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9D" w:rsidRDefault="0008299D" w:rsidP="0008299D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МУ «Каменское УНО»</w:t>
      </w:r>
    </w:p>
    <w:p w:rsidR="0008299D" w:rsidRDefault="0008299D" w:rsidP="0008299D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МОУ «Грушковская ООШ-д/с»</w:t>
      </w: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Сообщение по теме:</w:t>
      </w:r>
    </w:p>
    <w:p w:rsidR="0008299D" w:rsidRDefault="0008299D" w:rsidP="0008299D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«Использование активных форм и методов на уроках французского языка»</w:t>
      </w: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08299D" w:rsidRDefault="0008299D" w:rsidP="0008299D">
      <w:pPr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Выполнила учитель</w:t>
      </w:r>
    </w:p>
    <w:p w:rsidR="0008299D" w:rsidRDefault="0008299D" w:rsidP="0008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французского языка</w:t>
      </w:r>
    </w:p>
    <w:p w:rsidR="0008299D" w:rsidRDefault="0008299D" w:rsidP="0008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</w:t>
      </w:r>
    </w:p>
    <w:p w:rsidR="0008299D" w:rsidRDefault="0008299D" w:rsidP="000829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99D" w:rsidRDefault="0008299D" w:rsidP="000829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99D" w:rsidRPr="00AC5FD4" w:rsidRDefault="0008299D" w:rsidP="000829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08299D" w:rsidRDefault="0008299D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активности личности в обучении </w:t>
      </w:r>
      <w:r w:rsidRPr="00A30B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A3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из актуальных в образовательной практике</w:t>
      </w:r>
      <w:r w:rsidRPr="00A30B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Модернизация образовательного процесса  неизбежно приводит каждого педагога к осмыслению того, что необходимо искать такие современные педагогические технологии, которые вызвали бы интерес обучающихся и мотивировали их на изучение предмета.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педагогической практике, как заинтересованный учитель я стремлюсь, чтобы мои ученики хорошо учились, с интересом и желанием занимались в школе, имели мотивацию к изучению иностранного языка</w:t>
      </w:r>
      <w:r w:rsidRPr="00A3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считаю, что важное качество учителя состоит в том, чтобы уметь найти свой уникальный подход в обучении к каждому из своих учеников. Порой очень сложно, так как это умение требует огромного терпения и максимального приложения усилий, для того чтобы найти индивидуальный подход</w:t>
      </w:r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уче</w:t>
      </w:r>
      <w:r w:rsidR="00845A90"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>нику. Педагог, заинтересованный</w:t>
      </w:r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этом, стремится организовывать учебный процесс таким образом, чтобы </w:t>
      </w:r>
      <w:r w:rsidRPr="00A30B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ученики самостоятельно могли открывать новые знания, оценивали свой труд и, в кон</w:t>
      </w:r>
      <w:r w:rsidR="0049433C" w:rsidRPr="00A30B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ечном итоге, показывали  хорошие</w:t>
      </w:r>
      <w:r w:rsidRPr="00A30B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результаты по предмету.</w:t>
      </w:r>
      <w:r w:rsidRPr="00A30B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методы обучения можно использовать для формирования у учащихся интереса к знаниям? Этот вопрос является актуальным на сегодняшний день, и волнуют многих педагогов и родителей.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активизацией познавательной деятельности И.И. </w:t>
      </w:r>
      <w:proofErr w:type="spellStart"/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>Подласый</w:t>
      </w:r>
      <w:proofErr w:type="spellEnd"/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считать, целенаправленную деятельность учителя по повышению уровня (степени) учебной активности школьников, по стимулированию </w:t>
      </w:r>
      <w:r w:rsidR="00901F1C"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>у них учебной активности</w:t>
      </w:r>
      <w:proofErr w:type="gramStart"/>
      <w:r w:rsidR="00901F1C"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3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0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И.И. </w:t>
      </w:r>
      <w:proofErr w:type="spellStart"/>
      <w:r w:rsidRPr="00A30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Подласый</w:t>
      </w:r>
      <w:proofErr w:type="spellEnd"/>
      <w:r w:rsidRPr="00A30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отмечает, что познавательная (учебная) активность ученика выражается в стремлении учиться, преодолевая трудности на пути приобретения знаний, в приложении максимума собственных волевых усилий и эн</w:t>
      </w:r>
      <w:r w:rsidR="00901F1C" w:rsidRPr="00A30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ергии в умственной работе </w:t>
      </w:r>
      <w:r w:rsidRPr="00A30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30BE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30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Следовательно, </w:t>
      </w:r>
      <w:r w:rsidRPr="00A30B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активными методами обучения</w:t>
      </w:r>
      <w:r w:rsidRPr="00A30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следует называть те методы, которые максимально повышают уровень познавательной активности </w:t>
      </w:r>
      <w:r w:rsidRPr="00A30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учащихся, побуждают их к активной мыслительной и практической деятельности в процессе овладения учебным материалом.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30B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Уровень проявления активности личности в обучении обусловливается основной его логикой, а также уровнем развития учебной мотивации, определяющей во многом не только уровень познавательной активности человека, но и своеобразие его личности.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30BE8">
        <w:rPr>
          <w:rFonts w:ascii="Times New Roman" w:hAnsi="Times New Roman" w:cs="Times New Roman"/>
          <w:color w:val="000000"/>
          <w:sz w:val="28"/>
          <w:szCs w:val="28"/>
        </w:rPr>
        <w:t>Выделяют 3 уровня активности учащегося: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E8">
        <w:rPr>
          <w:rFonts w:ascii="Times New Roman" w:hAnsi="Times New Roman" w:cs="Times New Roman"/>
          <w:color w:val="000000"/>
          <w:sz w:val="28"/>
          <w:szCs w:val="28"/>
        </w:rPr>
        <w:t>* Активность воспроизвед</w:t>
      </w:r>
      <w:r w:rsidR="00845A90" w:rsidRPr="00A30BE8">
        <w:rPr>
          <w:rFonts w:ascii="Times New Roman" w:hAnsi="Times New Roman" w:cs="Times New Roman"/>
          <w:color w:val="000000"/>
          <w:sz w:val="28"/>
          <w:szCs w:val="28"/>
        </w:rPr>
        <w:t>ения –</w:t>
      </w:r>
      <w:r w:rsidRPr="00A30BE8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стремлением обучаемого понять, запомнить, воспроизвести знания, овладеть способами применения по образцу.</w:t>
      </w:r>
    </w:p>
    <w:p w:rsidR="00813F33" w:rsidRPr="00A30BE8" w:rsidRDefault="00845A90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E8">
        <w:rPr>
          <w:rFonts w:ascii="Times New Roman" w:hAnsi="Times New Roman" w:cs="Times New Roman"/>
          <w:color w:val="000000"/>
          <w:sz w:val="28"/>
          <w:szCs w:val="28"/>
        </w:rPr>
        <w:t>* Активность интерпретации –</w:t>
      </w:r>
      <w:r w:rsidR="00813F33" w:rsidRPr="00A30BE8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со стремлением обучаемого постичь смысл изучаемого, установить связи, овладеть способами применения знаний в измененных условиях.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E8">
        <w:rPr>
          <w:rFonts w:ascii="Times New Roman" w:hAnsi="Times New Roman" w:cs="Times New Roman"/>
          <w:color w:val="000000"/>
          <w:sz w:val="28"/>
          <w:szCs w:val="28"/>
        </w:rPr>
        <w:t>* Творческая активность – предполагает устремленность обучаемого к теоретическому осмыслению знаний, самостоятельный поиск решения проблем, интенсивное проявлени</w:t>
      </w:r>
      <w:r w:rsidR="00901F1C" w:rsidRPr="00A30BE8">
        <w:rPr>
          <w:rFonts w:ascii="Times New Roman" w:hAnsi="Times New Roman" w:cs="Times New Roman"/>
          <w:color w:val="000000"/>
          <w:sz w:val="28"/>
          <w:szCs w:val="28"/>
        </w:rPr>
        <w:t>е познавательных интересов</w:t>
      </w:r>
      <w:r w:rsidRPr="00A30B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E8">
        <w:rPr>
          <w:rFonts w:ascii="Times New Roman" w:hAnsi="Times New Roman" w:cs="Times New Roman"/>
          <w:color w:val="000000"/>
          <w:sz w:val="28"/>
          <w:szCs w:val="28"/>
        </w:rPr>
        <w:t>Безусловно, первые два уровня активности можно достичь исключительно за счёт мотивации учеников. Однако здесь важно строить урок так, и привносить в него такие формы работы, которые будут интересны школьникам соответственно их возрастной принадлежности. Третий же уровень активности учеников отлично достигается за счет использования проек</w:t>
      </w:r>
      <w:r w:rsidR="00901F1C" w:rsidRPr="00A30BE8">
        <w:rPr>
          <w:rFonts w:ascii="Times New Roman" w:hAnsi="Times New Roman" w:cs="Times New Roman"/>
          <w:color w:val="000000"/>
          <w:sz w:val="28"/>
          <w:szCs w:val="28"/>
        </w:rPr>
        <w:t>тной деятельности в школе</w:t>
      </w:r>
      <w:r w:rsidRPr="00A30BE8">
        <w:rPr>
          <w:rFonts w:ascii="Times New Roman" w:hAnsi="Times New Roman" w:cs="Times New Roman"/>
          <w:color w:val="000000"/>
          <w:sz w:val="28"/>
          <w:szCs w:val="28"/>
        </w:rPr>
        <w:t xml:space="preserve">. Проекты в современных школах </w:t>
      </w:r>
      <w:r w:rsidRPr="00A30BE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30BE8">
        <w:rPr>
          <w:rFonts w:ascii="Times New Roman" w:hAnsi="Times New Roman" w:cs="Times New Roman"/>
          <w:color w:val="000000"/>
          <w:sz w:val="28"/>
          <w:szCs w:val="28"/>
        </w:rPr>
        <w:t xml:space="preserve"> один из наиболее распространённых методов активного обучения.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E8">
        <w:rPr>
          <w:rFonts w:ascii="Times New Roman" w:hAnsi="Times New Roman" w:cs="Times New Roman"/>
          <w:b/>
          <w:color w:val="000000"/>
          <w:sz w:val="28"/>
          <w:szCs w:val="28"/>
        </w:rPr>
        <w:t>Активные методы обучения</w:t>
      </w:r>
      <w:r w:rsidRPr="00A30B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BE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30BE8">
        <w:rPr>
          <w:rFonts w:ascii="Times New Roman" w:hAnsi="Times New Roman" w:cs="Times New Roman"/>
          <w:color w:val="000000"/>
          <w:sz w:val="28"/>
          <w:szCs w:val="28"/>
        </w:rPr>
        <w:t xml:space="preserve"> это методы, которые «побуждают учащихся к активной мыслительной и практической деятельности в процессе овла</w:t>
      </w:r>
      <w:r w:rsidR="00901F1C" w:rsidRPr="00A30BE8">
        <w:rPr>
          <w:rFonts w:ascii="Times New Roman" w:hAnsi="Times New Roman" w:cs="Times New Roman"/>
          <w:color w:val="000000"/>
          <w:sz w:val="28"/>
          <w:szCs w:val="28"/>
        </w:rPr>
        <w:t>дения учебным материалом»</w:t>
      </w:r>
      <w:r w:rsidRPr="00A30BE8">
        <w:rPr>
          <w:rFonts w:ascii="Times New Roman" w:hAnsi="Times New Roman" w:cs="Times New Roman"/>
          <w:color w:val="000000"/>
          <w:sz w:val="28"/>
          <w:szCs w:val="28"/>
        </w:rPr>
        <w:t>. Активное обучение предполагает использование такой системы методов, которая направлена главным образом не на изложение преподавателем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Особенности </w:t>
      </w:r>
      <w:r w:rsidRPr="00A30BE8">
        <w:rPr>
          <w:rFonts w:ascii="Times New Roman" w:hAnsi="Times New Roman" w:cs="Times New Roman"/>
          <w:b/>
          <w:color w:val="000000"/>
          <w:sz w:val="28"/>
          <w:szCs w:val="28"/>
        </w:rPr>
        <w:t>активных методов обучения</w:t>
      </w:r>
      <w:r w:rsidRPr="00A30BE8">
        <w:rPr>
          <w:rFonts w:ascii="Times New Roman" w:hAnsi="Times New Roman" w:cs="Times New Roman"/>
          <w:color w:val="000000"/>
          <w:sz w:val="28"/>
          <w:szCs w:val="28"/>
        </w:rPr>
        <w:t xml:space="preserve"> состоят в том, что в их основе заложено побуждение к практической и мыслительной деятельности, без которой нет движения вперед в овладении знаниями.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30BE8">
        <w:rPr>
          <w:rFonts w:ascii="Times New Roman" w:hAnsi="Times New Roman" w:cs="Times New Roman"/>
          <w:sz w:val="28"/>
          <w:szCs w:val="28"/>
        </w:rPr>
        <w:t xml:space="preserve">А. М. Новиков рассматривает гораздо больше форм активного построения урока: 1) применение нетрадиционных форм проведения уроков (урок </w:t>
      </w:r>
      <w:r w:rsidRPr="00A30B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0BE8">
        <w:rPr>
          <w:rFonts w:ascii="Times New Roman" w:hAnsi="Times New Roman" w:cs="Times New Roman"/>
          <w:sz w:val="28"/>
          <w:szCs w:val="28"/>
        </w:rPr>
        <w:t xml:space="preserve">соревнование, урок </w:t>
      </w:r>
      <w:r w:rsidRPr="00A30BE8">
        <w:rPr>
          <w:rFonts w:ascii="Times New Roman" w:hAnsi="Times New Roman" w:cs="Times New Roman"/>
          <w:b/>
          <w:sz w:val="28"/>
          <w:szCs w:val="28"/>
        </w:rPr>
        <w:t>–</w:t>
      </w:r>
      <w:r w:rsidRPr="00A30BE8">
        <w:rPr>
          <w:rFonts w:ascii="Times New Roman" w:hAnsi="Times New Roman" w:cs="Times New Roman"/>
          <w:sz w:val="28"/>
          <w:szCs w:val="28"/>
        </w:rPr>
        <w:t xml:space="preserve"> семинар и др.); 2)использование нетрадиционных форм учебных занятий (интегрированные занятия, объединенные единой темой, проблемой; комбинированные, проектные занятия, творческие мастерские и др.); 3) использование игровых форм; 4) диалогическое взаимодействие;  5) проблемно-задачный подход (проблемные вопросы, проблемные ситуации и др.);</w:t>
      </w:r>
      <w:proofErr w:type="gramEnd"/>
      <w:r w:rsidRPr="00A30BE8">
        <w:rPr>
          <w:rFonts w:ascii="Times New Roman" w:hAnsi="Times New Roman" w:cs="Times New Roman"/>
          <w:sz w:val="28"/>
          <w:szCs w:val="28"/>
        </w:rPr>
        <w:t xml:space="preserve"> 6) использование различных форм работы (групповые, парные); 7) интерактивные методы обучения (репродуктивный, частично-поисковый, творческий и др.); 8) использование дидактических средств; 9) внедрение </w:t>
      </w:r>
      <w:proofErr w:type="gramStart"/>
      <w:r w:rsidRPr="00A30BE8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spellStart"/>
      <w:r w:rsidRPr="00A30BE8">
        <w:rPr>
          <w:rFonts w:ascii="Times New Roman" w:hAnsi="Times New Roman" w:cs="Times New Roman"/>
          <w:sz w:val="28"/>
          <w:szCs w:val="28"/>
        </w:rPr>
        <w:t>вивающих</w:t>
      </w:r>
      <w:proofErr w:type="spellEnd"/>
      <w:proofErr w:type="gramEnd"/>
      <w:r w:rsidRPr="00A30BE8">
        <w:rPr>
          <w:rFonts w:ascii="Times New Roman" w:hAnsi="Times New Roman" w:cs="Times New Roman"/>
          <w:sz w:val="28"/>
          <w:szCs w:val="28"/>
        </w:rPr>
        <w:t xml:space="preserve"> дидактических приемов (речевых оборотов типа «Хочу спросить…», «Для меня сегодняшний урок…», «Я бы сделал так…» и т.д.); 10) использование всех методов мотивации (эмоциональных, познавательных, социальных и др.); </w:t>
      </w:r>
      <w:proofErr w:type="gramStart"/>
      <w:r w:rsidRPr="00A30BE8">
        <w:rPr>
          <w:rFonts w:ascii="Times New Roman" w:hAnsi="Times New Roman" w:cs="Times New Roman"/>
          <w:sz w:val="28"/>
          <w:szCs w:val="28"/>
        </w:rPr>
        <w:t xml:space="preserve">11) различные виды домашней работы;  12) </w:t>
      </w:r>
      <w:proofErr w:type="spellStart"/>
      <w:r w:rsidRPr="00A30BE8">
        <w:rPr>
          <w:rFonts w:ascii="Times New Roman" w:hAnsi="Times New Roman" w:cs="Times New Roman"/>
          <w:sz w:val="28"/>
          <w:szCs w:val="28"/>
        </w:rPr>
        <w:t>деятель</w:t>
      </w:r>
      <w:r w:rsidR="0044695D" w:rsidRPr="00A30BE8">
        <w:rPr>
          <w:rFonts w:ascii="Times New Roman" w:hAnsi="Times New Roman" w:cs="Times New Roman"/>
          <w:sz w:val="28"/>
          <w:szCs w:val="28"/>
        </w:rPr>
        <w:t>ностный</w:t>
      </w:r>
      <w:proofErr w:type="spellEnd"/>
      <w:r w:rsidR="0044695D" w:rsidRPr="00A30BE8">
        <w:rPr>
          <w:rFonts w:ascii="Times New Roman" w:hAnsi="Times New Roman" w:cs="Times New Roman"/>
          <w:sz w:val="28"/>
          <w:szCs w:val="28"/>
        </w:rPr>
        <w:t xml:space="preserve"> подход в обучении</w:t>
      </w:r>
      <w:r w:rsidRPr="00A30BE8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>В своей педагогической деятельности я использую следующие виды деятельности АМО: дискуссии, мозговой штурм, анализ конкретных ситуаций, деловые игры.</w:t>
      </w:r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применения АМО мною выбираются две формы работы с учащимися, а именно: индивидуальная и групповая, так как есть ученики, которые любят работать в одиночку независимо от уровня их подготовки, но есть и такие, которые хотят, чтобы ими руководили, или постоянно помогали.</w:t>
      </w:r>
      <w:r w:rsidRPr="00A30B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«мозгового штурма» помогает формировать коммуникативные умения, необходимые для общения в учебно-трудовой сфере, способствует познанию достижений национальных и общечеловеческих ценностей, развивает способность самостоятельно находить и использовать необходимую информацию, развивает навык взаимоконтроля и самоконтроля, а также </w:t>
      </w:r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совершенствует такие нравственные качества, как взаимопомощь, толерантность, сотрудничество.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по </w:t>
      </w:r>
      <w:r w:rsidR="0044695D"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>теме «Рождество» можно начать с</w:t>
      </w:r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4695D"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(мозгового штурма). Учитель начинает фразу что означает</w:t>
      </w:r>
      <w:r w:rsidRPr="00A30BE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A30BE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30BE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Рождество – это … ».</w:t>
      </w:r>
      <w:r w:rsidRPr="00A30BE8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продолжают данную фразу, рассказывают свои ассоциации по данной теме, вариантов может быть огромное количество. Затем учитель говорит свои варианты ответов. Свои ответы я предлагаю в презентации. Ответы на задание из «мозгового штурма» сопровождаются праздничными картинками и рождественской песней.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по теме «Праздники» можно начать так: Вы любите праздники? </w:t>
      </w:r>
      <w:r w:rsidRPr="00A30BE8">
        <w:rPr>
          <w:rFonts w:ascii="Times New Roman" w:hAnsi="Times New Roman" w:cs="Times New Roman"/>
          <w:sz w:val="28"/>
          <w:szCs w:val="28"/>
        </w:rPr>
        <w:t>Какой твой любимый</w:t>
      </w:r>
      <w:r w:rsidR="00845A90" w:rsidRPr="00A30BE8">
        <w:rPr>
          <w:rFonts w:ascii="Times New Roman" w:hAnsi="Times New Roman" w:cs="Times New Roman"/>
          <w:sz w:val="28"/>
          <w:szCs w:val="28"/>
        </w:rPr>
        <w:t>?</w:t>
      </w:r>
      <w:r w:rsidRPr="00A30BE8">
        <w:rPr>
          <w:rFonts w:ascii="Times New Roman" w:hAnsi="Times New Roman" w:cs="Times New Roman"/>
          <w:sz w:val="28"/>
          <w:szCs w:val="28"/>
        </w:rPr>
        <w:t xml:space="preserve"> Какой у вас любимый  семейный праздник ассо</w:t>
      </w:r>
      <w:r w:rsidR="00845A90" w:rsidRPr="00A30BE8">
        <w:rPr>
          <w:rFonts w:ascii="Times New Roman" w:hAnsi="Times New Roman" w:cs="Times New Roman"/>
          <w:sz w:val="28"/>
          <w:szCs w:val="28"/>
        </w:rPr>
        <w:t>циации, связанные с праздниками.</w:t>
      </w:r>
      <w:r w:rsidRPr="00A30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</w:p>
    <w:p w:rsidR="00813F33" w:rsidRPr="00A30BE8" w:rsidRDefault="008E39FB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FB">
        <w:rPr>
          <w:rFonts w:ascii="Times New Roman" w:hAnsi="Times New Roman" w:cs="Times New Roman"/>
          <w:sz w:val="28"/>
          <w:szCs w:val="28"/>
          <w:lang w:val="en-US"/>
        </w:rPr>
      </w:r>
      <w:r w:rsidRPr="008E39FB">
        <w:rPr>
          <w:rFonts w:ascii="Times New Roman" w:hAnsi="Times New Roman" w:cs="Times New Roman"/>
          <w:sz w:val="28"/>
          <w:szCs w:val="28"/>
          <w:lang w:val="en-US"/>
        </w:rPr>
        <w:pict>
          <v:group id="_x0000_s1026" editas="canvas" style="width:344.65pt;height:189pt;mso-position-horizontal-relative:char;mso-position-vertical-relative:line" coordorigin="2689,6465" coordsize="5406,29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89;top:6465;width:5406;height:2926" o:preferrelative="f">
              <v:fill o:detectmouseclick="t"/>
              <v:path o:extrusionok="t" o:connecttype="none"/>
              <o:lock v:ext="edit" text="t"/>
            </v:shape>
            <v:oval id="_x0000_s1028" style="position:absolute;left:3536;top:7161;width:3388;height:1115"/>
            <v:line id="_x0000_s1029" style="position:absolute;flip:x" from="3254,8276" to="4101,8694"/>
            <v:line id="_x0000_s1030" style="position:absolute" from="4665,8416" to="4948,9112"/>
            <v:line id="_x0000_s1031" style="position:absolute" from="5513,8416" to="5936,9112"/>
            <v:line id="_x0000_s1032" style="position:absolute;flip:x" from="3818,8416" to="4383,9112"/>
            <v:line id="_x0000_s1033" style="position:absolute;flip:x" from="2689,7858" to="3536,8137"/>
            <v:line id="_x0000_s1034" style="position:absolute;flip:x y" from="2971,7161" to="3536,7580"/>
            <v:line id="_x0000_s1035" style="position:absolute;flip:x y" from="3677,6743" to="3960,7301"/>
            <v:line id="_x0000_s1036" style="position:absolute;flip:x y" from="4383,6604" to="4524,7161"/>
            <v:line id="_x0000_s1037" style="position:absolute;flip:y" from="5089,6465" to="5089,7161"/>
            <v:line id="_x0000_s1038" style="position:absolute;flip:y" from="5654,6465" to="6077,7161"/>
            <v:line id="_x0000_s1039" style="position:absolute;flip:y" from="6218,6604" to="6783,7161"/>
            <v:line id="_x0000_s1040" style="position:absolute;flip:y" from="6783,7022" to="7348,7440"/>
            <v:line id="_x0000_s1041" style="position:absolute" from="6077,8276" to="6642,8834"/>
            <v:line id="_x0000_s1042" style="position:absolute" from="6642,8137" to="7348,8555"/>
            <v:line id="_x0000_s1043" style="position:absolute;flip:y" from="7065,7580" to="7913,771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167;top:7301;width:2334;height:836">
              <v:textbox>
                <w:txbxContent>
                  <w:p w:rsidR="00813F33" w:rsidRPr="007020A3" w:rsidRDefault="00813F33" w:rsidP="00813F3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Праздники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 xml:space="preserve">Для повышения мотивации к изучению </w:t>
      </w:r>
      <w:r w:rsidR="00B02499" w:rsidRPr="00A30BE8">
        <w:rPr>
          <w:rFonts w:ascii="Times New Roman" w:hAnsi="Times New Roman" w:cs="Times New Roman"/>
          <w:sz w:val="28"/>
          <w:szCs w:val="28"/>
        </w:rPr>
        <w:t>француз</w:t>
      </w:r>
      <w:r w:rsidRPr="00A30BE8">
        <w:rPr>
          <w:rFonts w:ascii="Times New Roman" w:hAnsi="Times New Roman" w:cs="Times New Roman"/>
          <w:sz w:val="28"/>
          <w:szCs w:val="28"/>
        </w:rPr>
        <w:t xml:space="preserve">ского языка у учащихся, активности  на уроке, практического применения  </w:t>
      </w:r>
      <w:r w:rsidR="00B02499" w:rsidRPr="00A30BE8">
        <w:rPr>
          <w:rFonts w:ascii="Times New Roman" w:hAnsi="Times New Roman" w:cs="Times New Roman"/>
          <w:sz w:val="28"/>
          <w:szCs w:val="28"/>
        </w:rPr>
        <w:t>француз</w:t>
      </w:r>
      <w:r w:rsidRPr="00A30BE8">
        <w:rPr>
          <w:rFonts w:ascii="Times New Roman" w:hAnsi="Times New Roman" w:cs="Times New Roman"/>
          <w:sz w:val="28"/>
          <w:szCs w:val="28"/>
        </w:rPr>
        <w:t>ского языка, развития речевой деятельности я использую  занятия, проводимые в форме деловой игры. Деловая игра – это педагогический прием моделирования различных ситуаций, имеющих целью обучение школьников принятию решений.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 xml:space="preserve"> Опыт показывает, что занятия в форме деловой игры (ДИ) в значительной мере активизируют учебно-воспитательный процесс, вызывают дух соперничества, эмоциональный накал, способствуют развитию творческого мышления учащихся, учат целенаправленно применять имеющиеся знания на практике. 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lastRenderedPageBreak/>
        <w:t>Организация ДИ на занятиях и подготовка к ней - процесс творческий, он требует заинтересованности и моей инициативы, как учителя, так и учеников. Планируя деловую игру, я прогнозирую достижение необходимых целей и следую требованиям  деловой игры: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>-игра проводится мной в атмосфере непринужденности и поиска с привлечением максимального числа участников;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 xml:space="preserve">-учитываются интеллектуальные способности, возрастные и индивидуальные особенности учащихся, их уровень знаний и  интересы; 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 xml:space="preserve">-  довожу до сведения правила игры. 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>Деловая игра состоит из 3-х этапов:</w:t>
      </w:r>
      <w:r w:rsidRPr="00A30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BE8">
        <w:rPr>
          <w:rFonts w:ascii="Times New Roman" w:hAnsi="Times New Roman" w:cs="Times New Roman"/>
          <w:i/>
          <w:sz w:val="28"/>
          <w:szCs w:val="28"/>
        </w:rPr>
        <w:t>подготовка к игре</w:t>
      </w:r>
      <w:r w:rsidRPr="00A30BE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30BE8">
        <w:rPr>
          <w:rFonts w:ascii="Times New Roman" w:hAnsi="Times New Roman" w:cs="Times New Roman"/>
          <w:sz w:val="28"/>
          <w:szCs w:val="28"/>
        </w:rPr>
        <w:t xml:space="preserve">определение целей игры, </w:t>
      </w:r>
      <w:r w:rsidR="0044695D" w:rsidRPr="00A30BE8">
        <w:rPr>
          <w:rFonts w:ascii="Times New Roman" w:hAnsi="Times New Roman" w:cs="Times New Roman"/>
          <w:sz w:val="28"/>
          <w:szCs w:val="28"/>
        </w:rPr>
        <w:t xml:space="preserve"> </w:t>
      </w:r>
      <w:r w:rsidRPr="00A30BE8">
        <w:rPr>
          <w:rFonts w:ascii="Times New Roman" w:hAnsi="Times New Roman" w:cs="Times New Roman"/>
          <w:sz w:val="28"/>
          <w:szCs w:val="28"/>
        </w:rPr>
        <w:t xml:space="preserve"> выработка правил игры, определение и распределение ролей с учетом индивидуальных особенностей учащихся,  продумывание критериев оценки, методическое и материальное обеспечение игры, определение заданий на самоподготовку, расчет времени, теоретическая подготовка); </w:t>
      </w:r>
      <w:r w:rsidRPr="00A30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BE8">
        <w:rPr>
          <w:rFonts w:ascii="Times New Roman" w:hAnsi="Times New Roman" w:cs="Times New Roman"/>
          <w:i/>
          <w:sz w:val="28"/>
          <w:szCs w:val="28"/>
        </w:rPr>
        <w:t xml:space="preserve">проведение деловой игры,  подведение итогов. 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>На занятии мною используются различные варианты организации и проведения деловых игр: аукцион знаний, «Счастливый случай», «КВН» (разминка команд, вопросы капитанам, вопросы командам, «домашнее задание» и т.п.), «Что? Где? Когда?</w:t>
      </w:r>
      <w:proofErr w:type="gramStart"/>
      <w:r w:rsidRPr="00A30BE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30BE8">
        <w:rPr>
          <w:rFonts w:ascii="Times New Roman" w:hAnsi="Times New Roman" w:cs="Times New Roman"/>
          <w:sz w:val="28"/>
          <w:szCs w:val="28"/>
        </w:rPr>
        <w:t>викторина с учетом интеллектуальных способностей)</w:t>
      </w:r>
      <w:r w:rsidR="0049433C" w:rsidRPr="00A30BE8">
        <w:rPr>
          <w:rFonts w:ascii="Times New Roman" w:hAnsi="Times New Roman" w:cs="Times New Roman"/>
          <w:sz w:val="28"/>
          <w:szCs w:val="28"/>
        </w:rPr>
        <w:t>, имитационные игры .</w:t>
      </w:r>
      <w:r w:rsidRPr="00A30B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 xml:space="preserve">Таким образом, деловые </w:t>
      </w:r>
      <w:r w:rsidR="0044695D" w:rsidRPr="00A30BE8">
        <w:rPr>
          <w:rFonts w:ascii="Times New Roman" w:hAnsi="Times New Roman" w:cs="Times New Roman"/>
          <w:sz w:val="28"/>
          <w:szCs w:val="28"/>
        </w:rPr>
        <w:t xml:space="preserve"> </w:t>
      </w:r>
      <w:r w:rsidRPr="00A30BE8">
        <w:rPr>
          <w:rFonts w:ascii="Times New Roman" w:hAnsi="Times New Roman" w:cs="Times New Roman"/>
          <w:sz w:val="28"/>
          <w:szCs w:val="28"/>
        </w:rPr>
        <w:t xml:space="preserve"> игры изменяют привычную обстановку на занятиях, развивают творческие способности, формируют практические навыки и умения необходимые для формирования умений адаптироваться в меняющихся жизненных реалиях, создают условия для самореализации личности.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E8">
        <w:rPr>
          <w:rFonts w:ascii="Times New Roman" w:hAnsi="Times New Roman" w:cs="Times New Roman"/>
          <w:color w:val="000000"/>
          <w:sz w:val="28"/>
          <w:szCs w:val="28"/>
        </w:rPr>
        <w:t>Анализ конкретных ситуаций развивает способность к анализу нерафинированных жизненных и производственных задач. Сталкиваясь с конкретной ситуацией, обучаемый должен определить: есть ли в ней проблема, в чем она состоит, определить свое отношение к ситуации.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lastRenderedPageBreak/>
        <w:t>В зависимости от темы урока и особенностей содержания мате</w:t>
      </w:r>
      <w:r w:rsidR="00901F1C" w:rsidRPr="00A30BE8">
        <w:rPr>
          <w:rFonts w:ascii="Times New Roman" w:hAnsi="Times New Roman" w:cs="Times New Roman"/>
          <w:sz w:val="28"/>
          <w:szCs w:val="28"/>
        </w:rPr>
        <w:t>риала на занятиях я применяю следующую ситуацию</w:t>
      </w:r>
      <w:r w:rsidRPr="00A30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 xml:space="preserve"> </w:t>
      </w:r>
      <w:r w:rsidR="00901F1C" w:rsidRPr="00A30BE8">
        <w:rPr>
          <w:rFonts w:ascii="Times New Roman" w:hAnsi="Times New Roman" w:cs="Times New Roman"/>
          <w:b/>
          <w:sz w:val="28"/>
          <w:szCs w:val="28"/>
        </w:rPr>
        <w:t>Ситуация - иллюстрация</w:t>
      </w:r>
      <w:r w:rsidRPr="00A30BE8">
        <w:rPr>
          <w:rFonts w:ascii="Times New Roman" w:hAnsi="Times New Roman" w:cs="Times New Roman"/>
          <w:b/>
          <w:sz w:val="28"/>
          <w:szCs w:val="28"/>
        </w:rPr>
        <w:t>.</w:t>
      </w:r>
      <w:r w:rsidRPr="00A30BE8">
        <w:rPr>
          <w:rFonts w:ascii="Times New Roman" w:hAnsi="Times New Roman" w:cs="Times New Roman"/>
          <w:sz w:val="28"/>
          <w:szCs w:val="28"/>
        </w:rPr>
        <w:t xml:space="preserve"> Я привожу пример из школьной практики или личного опыта. Например, показываю работы других школьников, которые добились значительных успехов в учебе. 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BE8">
        <w:rPr>
          <w:rFonts w:ascii="Times New Roman" w:hAnsi="Times New Roman" w:cs="Times New Roman"/>
          <w:color w:val="000000"/>
          <w:sz w:val="28"/>
          <w:szCs w:val="28"/>
        </w:rPr>
        <w:t xml:space="preserve">Проблемное обучение </w:t>
      </w:r>
      <w:r w:rsidRPr="00A30B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30BE8">
        <w:rPr>
          <w:rFonts w:ascii="Times New Roman" w:hAnsi="Times New Roman" w:cs="Times New Roman"/>
          <w:color w:val="000000"/>
          <w:sz w:val="28"/>
          <w:szCs w:val="28"/>
        </w:rPr>
        <w:t xml:space="preserve">такая форма, в которой процесс познания учащихся приближается к поисковой, исследовательской деятельности. Успешность проблемного обучения обеспечивается совместными усилиями преподавателя и </w:t>
      </w:r>
      <w:proofErr w:type="gramStart"/>
      <w:r w:rsidRPr="00A30BE8">
        <w:rPr>
          <w:rFonts w:ascii="Times New Roman" w:hAnsi="Times New Roman" w:cs="Times New Roman"/>
          <w:color w:val="000000"/>
          <w:sz w:val="28"/>
          <w:szCs w:val="28"/>
        </w:rPr>
        <w:t>обучаемых</w:t>
      </w:r>
      <w:proofErr w:type="gramEnd"/>
      <w:r w:rsidRPr="00A30BE8">
        <w:rPr>
          <w:rFonts w:ascii="Times New Roman" w:hAnsi="Times New Roman" w:cs="Times New Roman"/>
          <w:color w:val="000000"/>
          <w:sz w:val="28"/>
          <w:szCs w:val="28"/>
        </w:rPr>
        <w:t xml:space="preserve">. Основная задача педагога </w:t>
      </w:r>
      <w:r w:rsidRPr="00A30BE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30BE8">
        <w:rPr>
          <w:rFonts w:ascii="Times New Roman" w:hAnsi="Times New Roman" w:cs="Times New Roman"/>
          <w:color w:val="000000"/>
          <w:sz w:val="28"/>
          <w:szCs w:val="28"/>
        </w:rPr>
        <w:t xml:space="preserve"> не столько передать информацию, сколько приобщить слушателей к объективным противоречиям развития научного знания и способам их разрешения. В сотрудничестве с преподавателем учащиеся «открывают» для себя новые знания, постигают теоретические особенности отдельной науки.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активных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знаниями.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формы организации активного обучения.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приёмы являются методами интерактивного обучения. 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E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интерактивного обучения включает в себя: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переживание и осмысление полученного опыта, основанное на  взаимодействии с учителем, с одноклассниками, изучаемым материалом</w:t>
      </w:r>
      <w:proofErr w:type="gramStart"/>
      <w:r w:rsidRPr="00A30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30B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0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A3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30BE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ефлексия, целью которой является определение личного уровня продвижения каждого обучающегося; 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на практике.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занятия позволяют обучающимся выйти из привычной роли наблюдателя; создают более высокую возможность переноса знаний и опыта деятельности из учебной ситуации </w:t>
      </w:r>
      <w:proofErr w:type="gramStart"/>
      <w:r w:rsidRPr="00A30B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3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реальную.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>Введение проблемной ситуации побуждает учащихся искать новый способ объяснения или способ действия. Проблемная ситуация есть закономерность продуктивной деятельности.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при изучении темы </w:t>
      </w:r>
      <w:r w:rsidR="0044695D" w:rsidRPr="00A30BE8">
        <w:rPr>
          <w:rFonts w:ascii="Times New Roman" w:hAnsi="Times New Roman" w:cs="Times New Roman"/>
          <w:sz w:val="28"/>
          <w:szCs w:val="28"/>
        </w:rPr>
        <w:t>«Традиции празднования Рождества</w:t>
      </w:r>
      <w:r w:rsidRPr="00A30BE8">
        <w:rPr>
          <w:rFonts w:ascii="Times New Roman" w:hAnsi="Times New Roman" w:cs="Times New Roman"/>
          <w:sz w:val="28"/>
          <w:szCs w:val="28"/>
        </w:rPr>
        <w:t xml:space="preserve"> », я использовала такую постановку учебной  проблемы:  урок я пришла не с пустыми руками. Как вы думаете, почему? Какие предметы я принесла?  (ответы </w:t>
      </w:r>
      <w:r w:rsidR="0044695D" w:rsidRPr="00A30BE8">
        <w:rPr>
          <w:rFonts w:ascii="Times New Roman" w:hAnsi="Times New Roman" w:cs="Times New Roman"/>
          <w:sz w:val="28"/>
          <w:szCs w:val="28"/>
        </w:rPr>
        <w:t>учащихся о приближении Рождества</w:t>
      </w:r>
      <w:r w:rsidRPr="00A30BE8">
        <w:rPr>
          <w:rFonts w:ascii="Times New Roman" w:hAnsi="Times New Roman" w:cs="Times New Roman"/>
          <w:sz w:val="28"/>
          <w:szCs w:val="28"/>
        </w:rPr>
        <w:t xml:space="preserve">). Действительно,  приближается </w:t>
      </w:r>
      <w:r w:rsidR="0044695D" w:rsidRPr="00A30BE8">
        <w:rPr>
          <w:rFonts w:ascii="Times New Roman" w:hAnsi="Times New Roman" w:cs="Times New Roman"/>
          <w:sz w:val="28"/>
          <w:szCs w:val="28"/>
        </w:rPr>
        <w:t>Рождество</w:t>
      </w:r>
      <w:r w:rsidRPr="00A30BE8">
        <w:rPr>
          <w:rFonts w:ascii="Times New Roman" w:hAnsi="Times New Roman" w:cs="Times New Roman"/>
          <w:sz w:val="28"/>
          <w:szCs w:val="28"/>
        </w:rPr>
        <w:t>.  (Но почему я принесла вам именно</w:t>
      </w:r>
      <w:r w:rsidR="0044695D" w:rsidRPr="00A30BE8">
        <w:rPr>
          <w:rFonts w:ascii="Times New Roman" w:hAnsi="Times New Roman" w:cs="Times New Roman"/>
          <w:sz w:val="28"/>
          <w:szCs w:val="28"/>
        </w:rPr>
        <w:t xml:space="preserve"> </w:t>
      </w:r>
      <w:r w:rsidR="002E1064" w:rsidRPr="00A30BE8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spellStart"/>
      <w:r w:rsidR="002E1064" w:rsidRPr="00A30BE8">
        <w:rPr>
          <w:rFonts w:ascii="Times New Roman" w:hAnsi="Times New Roman" w:cs="Times New Roman"/>
          <w:sz w:val="28"/>
          <w:szCs w:val="28"/>
        </w:rPr>
        <w:t>предмет</w:t>
      </w:r>
      <w:proofErr w:type="gramStart"/>
      <w:r w:rsidR="002E1064" w:rsidRPr="00A30BE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2E1064" w:rsidRPr="00A30BE8">
        <w:rPr>
          <w:rFonts w:ascii="Times New Roman" w:hAnsi="Times New Roman" w:cs="Times New Roman"/>
          <w:sz w:val="28"/>
          <w:szCs w:val="28"/>
        </w:rPr>
        <w:t>олено</w:t>
      </w:r>
      <w:proofErr w:type="spellEnd"/>
      <w:r w:rsidR="002E1064" w:rsidRPr="00A30BE8">
        <w:rPr>
          <w:rFonts w:ascii="Times New Roman" w:hAnsi="Times New Roman" w:cs="Times New Roman"/>
          <w:sz w:val="28"/>
          <w:szCs w:val="28"/>
        </w:rPr>
        <w:t xml:space="preserve"> </w:t>
      </w:r>
      <w:r w:rsidRPr="00A30BE8">
        <w:rPr>
          <w:rFonts w:ascii="Times New Roman" w:hAnsi="Times New Roman" w:cs="Times New Roman"/>
          <w:sz w:val="28"/>
          <w:szCs w:val="28"/>
        </w:rPr>
        <w:t>).  Учащиеся отвечают, что</w:t>
      </w:r>
      <w:r w:rsidR="0044695D" w:rsidRPr="00A30BE8">
        <w:rPr>
          <w:rFonts w:ascii="Times New Roman" w:hAnsi="Times New Roman" w:cs="Times New Roman"/>
          <w:sz w:val="28"/>
          <w:szCs w:val="28"/>
        </w:rPr>
        <w:t xml:space="preserve"> существует традиция на Рождество  готовить торт в форме полена</w:t>
      </w:r>
      <w:r w:rsidRPr="00A30BE8">
        <w:rPr>
          <w:rFonts w:ascii="Times New Roman" w:hAnsi="Times New Roman" w:cs="Times New Roman"/>
          <w:sz w:val="28"/>
          <w:szCs w:val="28"/>
        </w:rPr>
        <w:t>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>На этапе актуализации  знаний: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 xml:space="preserve">Что вы понимаете под словом «традиция»? (ответы на русском языке). </w:t>
      </w:r>
      <w:r w:rsidR="0044695D" w:rsidRPr="00A30BE8">
        <w:rPr>
          <w:rFonts w:ascii="Times New Roman" w:hAnsi="Times New Roman" w:cs="Times New Roman"/>
          <w:sz w:val="28"/>
          <w:szCs w:val="28"/>
        </w:rPr>
        <w:t xml:space="preserve"> </w:t>
      </w:r>
      <w:r w:rsidRPr="00A30BE8">
        <w:rPr>
          <w:rFonts w:ascii="Times New Roman" w:hAnsi="Times New Roman" w:cs="Times New Roman"/>
          <w:sz w:val="28"/>
          <w:szCs w:val="28"/>
        </w:rPr>
        <w:t xml:space="preserve">(Установите соответствие между  русскими и </w:t>
      </w:r>
      <w:r w:rsidR="00B02499" w:rsidRPr="00A30BE8">
        <w:rPr>
          <w:rFonts w:ascii="Times New Roman" w:hAnsi="Times New Roman" w:cs="Times New Roman"/>
          <w:sz w:val="28"/>
          <w:szCs w:val="28"/>
        </w:rPr>
        <w:t>француз</w:t>
      </w:r>
      <w:r w:rsidRPr="00A30BE8">
        <w:rPr>
          <w:rFonts w:ascii="Times New Roman" w:hAnsi="Times New Roman" w:cs="Times New Roman"/>
          <w:sz w:val="28"/>
          <w:szCs w:val="28"/>
        </w:rPr>
        <w:t xml:space="preserve">скими определениями понятия «традиция»). Задание № 1 выполняется индивидуально  на рабочих листах  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 xml:space="preserve">Учитывая большую и серьезную заинтересованность учащихся информационными технологиями необходимо использовать эту возможность в качестве инструмента развития мотивации на уроках </w:t>
      </w:r>
      <w:r w:rsidR="00B02499" w:rsidRPr="00A30BE8">
        <w:rPr>
          <w:rFonts w:ascii="Times New Roman" w:hAnsi="Times New Roman" w:cs="Times New Roman"/>
          <w:sz w:val="28"/>
          <w:szCs w:val="28"/>
        </w:rPr>
        <w:t>француз</w:t>
      </w:r>
      <w:r w:rsidRPr="00A30BE8">
        <w:rPr>
          <w:rFonts w:ascii="Times New Roman" w:hAnsi="Times New Roman" w:cs="Times New Roman"/>
          <w:sz w:val="28"/>
          <w:szCs w:val="28"/>
        </w:rPr>
        <w:t>ского языка. Компьютерные технологии прекрасно вплетаются в различные темы урока.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E8">
        <w:rPr>
          <w:rFonts w:ascii="Times New Roman" w:hAnsi="Times New Roman" w:cs="Times New Roman"/>
          <w:sz w:val="28"/>
          <w:szCs w:val="28"/>
        </w:rPr>
        <w:t>Активные методы обучения дают возможность не только повышать интерес учащихся к изучаемому предмету, но и развивать их творческую самостоятельность, обучать работе с различными источниками знаний. В процессе проведения таких уроках складываются благоприятные условия для разностороннего развития личности.</w:t>
      </w:r>
    </w:p>
    <w:p w:rsidR="00813F33" w:rsidRPr="00A30BE8" w:rsidRDefault="00813F33" w:rsidP="00A30BE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AD475C" w:rsidRPr="00A30BE8" w:rsidRDefault="00AD475C" w:rsidP="00A30B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475C" w:rsidRPr="00A30BE8" w:rsidSect="00D20D0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2C" w:rsidRDefault="00B6412C" w:rsidP="00B6412C">
      <w:r>
        <w:separator/>
      </w:r>
    </w:p>
  </w:endnote>
  <w:endnote w:type="continuationSeparator" w:id="0">
    <w:p w:rsidR="00B6412C" w:rsidRDefault="00B6412C" w:rsidP="00B64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3047"/>
      <w:docPartObj>
        <w:docPartGallery w:val="Page Numbers (Bottom of Page)"/>
        <w:docPartUnique/>
      </w:docPartObj>
    </w:sdtPr>
    <w:sdtContent>
      <w:p w:rsidR="00B6412C" w:rsidRDefault="008E39FB">
        <w:pPr>
          <w:pStyle w:val="a7"/>
          <w:jc w:val="right"/>
        </w:pPr>
        <w:fldSimple w:instr=" PAGE   \* MERGEFORMAT ">
          <w:r w:rsidR="0008299D">
            <w:rPr>
              <w:noProof/>
            </w:rPr>
            <w:t>8</w:t>
          </w:r>
        </w:fldSimple>
      </w:p>
    </w:sdtContent>
  </w:sdt>
  <w:p w:rsidR="00B6412C" w:rsidRDefault="00B641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2C" w:rsidRDefault="00B6412C" w:rsidP="00B6412C">
      <w:r>
        <w:separator/>
      </w:r>
    </w:p>
  </w:footnote>
  <w:footnote w:type="continuationSeparator" w:id="0">
    <w:p w:rsidR="00B6412C" w:rsidRDefault="00B6412C" w:rsidP="00B64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33"/>
    <w:rsid w:val="0008299D"/>
    <w:rsid w:val="00296094"/>
    <w:rsid w:val="002B69A1"/>
    <w:rsid w:val="002D2570"/>
    <w:rsid w:val="002E1064"/>
    <w:rsid w:val="00347D45"/>
    <w:rsid w:val="00367E6E"/>
    <w:rsid w:val="00403940"/>
    <w:rsid w:val="0044695D"/>
    <w:rsid w:val="0049433C"/>
    <w:rsid w:val="005148D0"/>
    <w:rsid w:val="005B109B"/>
    <w:rsid w:val="00630C40"/>
    <w:rsid w:val="00813F33"/>
    <w:rsid w:val="00825E94"/>
    <w:rsid w:val="00845A90"/>
    <w:rsid w:val="008D34B4"/>
    <w:rsid w:val="008E39FB"/>
    <w:rsid w:val="00901F1C"/>
    <w:rsid w:val="009449D8"/>
    <w:rsid w:val="009D7CD1"/>
    <w:rsid w:val="00A30BE8"/>
    <w:rsid w:val="00A73888"/>
    <w:rsid w:val="00A90A90"/>
    <w:rsid w:val="00AD475C"/>
    <w:rsid w:val="00B02499"/>
    <w:rsid w:val="00B6412C"/>
    <w:rsid w:val="00C36C51"/>
    <w:rsid w:val="00CA23DF"/>
    <w:rsid w:val="00CB4A25"/>
    <w:rsid w:val="00D31A8F"/>
    <w:rsid w:val="00D429B4"/>
    <w:rsid w:val="00D6562E"/>
    <w:rsid w:val="00D86560"/>
    <w:rsid w:val="00DE65A8"/>
    <w:rsid w:val="00E07C9C"/>
    <w:rsid w:val="00E61608"/>
    <w:rsid w:val="00EE7E61"/>
    <w:rsid w:val="00F60120"/>
    <w:rsid w:val="00FA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40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9D"/>
    <w:pPr>
      <w:spacing w:after="0"/>
      <w:ind w:left="0" w:righ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148D0"/>
    <w:pPr>
      <w:keepNext/>
      <w:spacing w:before="240" w:after="60"/>
      <w:ind w:left="113" w:right="113"/>
      <w:outlineLvl w:val="0"/>
    </w:pPr>
    <w:rPr>
      <w:rFonts w:ascii="Times New Roman" w:eastAsia="Times New Roman" w:hAnsi="Times New Roman" w:cs="Arial"/>
      <w:b/>
      <w:bCs/>
      <w:spacing w:val="40"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qFormat/>
    <w:rsid w:val="005148D0"/>
    <w:pPr>
      <w:spacing w:after="240"/>
      <w:ind w:left="113" w:right="485"/>
      <w:jc w:val="right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48D0"/>
    <w:pPr>
      <w:keepNext/>
      <w:spacing w:after="240"/>
      <w:ind w:left="113" w:right="113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autoRedefine/>
    <w:qFormat/>
    <w:rsid w:val="005148D0"/>
    <w:pPr>
      <w:keepNext/>
      <w:spacing w:after="240"/>
      <w:ind w:left="113" w:right="113"/>
      <w:outlineLvl w:val="3"/>
    </w:pPr>
    <w:rPr>
      <w:rFonts w:ascii="Times New Roman" w:eastAsia="Times New Roman" w:hAnsi="Times New Roman" w:cs="Times New Roman"/>
      <w:b/>
      <w:spacing w:val="6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48D0"/>
    <w:pPr>
      <w:spacing w:before="240" w:after="60"/>
      <w:ind w:left="113" w:right="113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8D0"/>
    <w:rPr>
      <w:rFonts w:cs="Arial"/>
      <w:b/>
      <w:bCs/>
      <w:spacing w:val="40"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rsid w:val="005148D0"/>
    <w:rPr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148D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148D0"/>
    <w:rPr>
      <w:b/>
      <w:spacing w:val="60"/>
      <w:sz w:val="28"/>
      <w:szCs w:val="28"/>
    </w:rPr>
  </w:style>
  <w:style w:type="character" w:customStyle="1" w:styleId="50">
    <w:name w:val="Заголовок 5 Знак"/>
    <w:basedOn w:val="a0"/>
    <w:link w:val="5"/>
    <w:rsid w:val="005148D0"/>
    <w:rPr>
      <w:b/>
      <w:bCs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5148D0"/>
    <w:rPr>
      <w:rFonts w:ascii="Arial" w:hAnsi="Arial" w:cs="Arial" w:hint="default"/>
      <w:b/>
      <w:bCs/>
      <w:spacing w:val="7"/>
    </w:rPr>
  </w:style>
  <w:style w:type="character" w:customStyle="1" w:styleId="apple-converted-space">
    <w:name w:val="apple-converted-space"/>
    <w:basedOn w:val="a0"/>
    <w:rsid w:val="00813F33"/>
  </w:style>
  <w:style w:type="paragraph" w:styleId="a4">
    <w:name w:val="No Spacing"/>
    <w:uiPriority w:val="1"/>
    <w:qFormat/>
    <w:rsid w:val="00813F33"/>
    <w:pPr>
      <w:spacing w:after="0"/>
      <w:ind w:left="0" w:righ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641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412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641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41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6856-D818-491D-B1BB-4B44A62E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Hi-tech</cp:lastModifiedBy>
  <cp:revision>9</cp:revision>
  <dcterms:created xsi:type="dcterms:W3CDTF">2015-01-18T16:15:00Z</dcterms:created>
  <dcterms:modified xsi:type="dcterms:W3CDTF">2022-11-14T12:44:00Z</dcterms:modified>
</cp:coreProperties>
</file>