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EA8" w:rsidRDefault="00262EA8" w:rsidP="00262EA8">
      <w:pPr>
        <w:shd w:val="clear" w:color="auto" w:fill="FFFFFF"/>
        <w:spacing w:before="100" w:beforeAutospacing="1" w:after="36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 «Каменское УНО»</w:t>
      </w:r>
    </w:p>
    <w:p w:rsidR="00262EA8" w:rsidRDefault="00262EA8" w:rsidP="00262EA8">
      <w:pPr>
        <w:shd w:val="clear" w:color="auto" w:fill="FFFFFF"/>
        <w:spacing w:before="100" w:beforeAutospacing="1" w:after="360" w:line="240" w:lineRule="auto"/>
        <w:rPr>
          <w:rFonts w:ascii="Times New Roman" w:eastAsia="Times New Roman" w:hAnsi="Times New Roman" w:cs="Times New Roman"/>
          <w:color w:val="000000"/>
          <w:sz w:val="28"/>
          <w:szCs w:val="28"/>
          <w:lang w:eastAsia="ru-RU"/>
        </w:rPr>
      </w:pPr>
    </w:p>
    <w:p w:rsidR="00262EA8" w:rsidRDefault="00262EA8" w:rsidP="00262EA8">
      <w:pPr>
        <w:shd w:val="clear" w:color="auto" w:fill="FFFFFF"/>
        <w:spacing w:before="100" w:beforeAutospacing="1" w:after="360" w:line="240" w:lineRule="auto"/>
        <w:rPr>
          <w:rFonts w:ascii="Times New Roman" w:eastAsia="Times New Roman" w:hAnsi="Times New Roman" w:cs="Times New Roman"/>
          <w:color w:val="000000"/>
          <w:sz w:val="28"/>
          <w:szCs w:val="28"/>
          <w:lang w:eastAsia="ru-RU"/>
        </w:rPr>
      </w:pPr>
    </w:p>
    <w:p w:rsidR="00262EA8" w:rsidRDefault="00262EA8" w:rsidP="00262EA8">
      <w:pPr>
        <w:shd w:val="clear" w:color="auto" w:fill="FFFFFF"/>
        <w:spacing w:before="100" w:beforeAutospacing="1" w:after="360" w:line="240" w:lineRule="auto"/>
        <w:rPr>
          <w:rFonts w:ascii="Times New Roman" w:eastAsia="Times New Roman" w:hAnsi="Times New Roman" w:cs="Times New Roman"/>
          <w:color w:val="000000"/>
          <w:sz w:val="28"/>
          <w:szCs w:val="28"/>
          <w:lang w:eastAsia="ru-RU"/>
        </w:rPr>
      </w:pPr>
    </w:p>
    <w:p w:rsidR="00262EA8" w:rsidRDefault="00262EA8" w:rsidP="00262EA8">
      <w:pPr>
        <w:shd w:val="clear" w:color="auto" w:fill="FFFFFF"/>
        <w:spacing w:before="100" w:beforeAutospacing="1" w:after="360" w:line="240" w:lineRule="auto"/>
        <w:rPr>
          <w:rFonts w:ascii="Times New Roman" w:eastAsia="Times New Roman" w:hAnsi="Times New Roman" w:cs="Times New Roman"/>
          <w:color w:val="000000"/>
          <w:sz w:val="28"/>
          <w:szCs w:val="28"/>
          <w:lang w:eastAsia="ru-RU"/>
        </w:rPr>
      </w:pPr>
    </w:p>
    <w:p w:rsidR="00262EA8" w:rsidRPr="00821E5B" w:rsidRDefault="00262EA8" w:rsidP="00262EA8">
      <w:pPr>
        <w:shd w:val="clear" w:color="auto" w:fill="FFFFFF"/>
        <w:spacing w:before="100" w:beforeAutospacing="1" w:after="360" w:line="240" w:lineRule="auto"/>
        <w:jc w:val="center"/>
        <w:rPr>
          <w:rFonts w:ascii="Times New Roman" w:eastAsia="Times New Roman" w:hAnsi="Times New Roman" w:cs="Times New Roman"/>
          <w:color w:val="000000"/>
          <w:sz w:val="44"/>
          <w:szCs w:val="44"/>
          <w:lang w:eastAsia="ru-RU"/>
        </w:rPr>
      </w:pPr>
      <w:r w:rsidRPr="00821E5B">
        <w:rPr>
          <w:rFonts w:ascii="Times New Roman" w:eastAsia="Times New Roman" w:hAnsi="Times New Roman" w:cs="Times New Roman"/>
          <w:color w:val="000000"/>
          <w:sz w:val="44"/>
          <w:szCs w:val="44"/>
          <w:lang w:eastAsia="ru-RU"/>
        </w:rPr>
        <w:t>Доклад</w:t>
      </w:r>
    </w:p>
    <w:p w:rsidR="00262EA8" w:rsidRDefault="00262EA8" w:rsidP="00262EA8">
      <w:pPr>
        <w:shd w:val="clear" w:color="auto" w:fill="FFFFFF"/>
        <w:spacing w:before="100" w:beforeAutospacing="1" w:after="360" w:line="240" w:lineRule="auto"/>
        <w:jc w:val="center"/>
        <w:rPr>
          <w:rFonts w:ascii="Times New Roman" w:eastAsia="Times New Roman" w:hAnsi="Times New Roman" w:cs="Times New Roman"/>
          <w:color w:val="000000"/>
          <w:sz w:val="44"/>
          <w:szCs w:val="44"/>
          <w:lang w:eastAsia="ru-RU"/>
        </w:rPr>
      </w:pPr>
      <w:r w:rsidRPr="00821E5B">
        <w:rPr>
          <w:rFonts w:ascii="Times New Roman" w:eastAsia="Times New Roman" w:hAnsi="Times New Roman" w:cs="Times New Roman"/>
          <w:color w:val="000000"/>
          <w:sz w:val="44"/>
          <w:szCs w:val="44"/>
          <w:lang w:eastAsia="ru-RU"/>
        </w:rPr>
        <w:t>«Подготовка учащихся к написанию</w:t>
      </w:r>
    </w:p>
    <w:p w:rsidR="00262EA8" w:rsidRPr="00821E5B" w:rsidRDefault="00262EA8" w:rsidP="00262EA8">
      <w:pPr>
        <w:shd w:val="clear" w:color="auto" w:fill="FFFFFF"/>
        <w:spacing w:before="100" w:beforeAutospacing="1" w:after="360" w:line="240" w:lineRule="auto"/>
        <w:jc w:val="center"/>
        <w:rPr>
          <w:rFonts w:ascii="Times New Roman" w:eastAsia="Times New Roman" w:hAnsi="Times New Roman" w:cs="Times New Roman"/>
          <w:color w:val="000000"/>
          <w:sz w:val="44"/>
          <w:szCs w:val="44"/>
          <w:lang w:eastAsia="ru-RU"/>
        </w:rPr>
      </w:pPr>
      <w:r w:rsidRPr="00821E5B">
        <w:rPr>
          <w:rFonts w:ascii="Times New Roman" w:eastAsia="Times New Roman" w:hAnsi="Times New Roman" w:cs="Times New Roman"/>
          <w:color w:val="000000"/>
          <w:sz w:val="44"/>
          <w:szCs w:val="44"/>
          <w:lang w:eastAsia="ru-RU"/>
        </w:rPr>
        <w:t>итогового сочинения по литературе»</w:t>
      </w:r>
    </w:p>
    <w:p w:rsidR="00262EA8" w:rsidRPr="00821E5B" w:rsidRDefault="00262EA8" w:rsidP="00262EA8">
      <w:pPr>
        <w:shd w:val="clear" w:color="auto" w:fill="FFFFFF"/>
        <w:spacing w:before="100" w:beforeAutospacing="1" w:after="360" w:line="240" w:lineRule="auto"/>
        <w:jc w:val="center"/>
        <w:rPr>
          <w:rFonts w:ascii="Times New Roman" w:eastAsia="Times New Roman" w:hAnsi="Times New Roman" w:cs="Times New Roman"/>
          <w:color w:val="000000"/>
          <w:sz w:val="44"/>
          <w:szCs w:val="44"/>
          <w:lang w:eastAsia="ru-RU"/>
        </w:rPr>
      </w:pPr>
    </w:p>
    <w:p w:rsidR="00262EA8" w:rsidRDefault="00262EA8" w:rsidP="00262EA8">
      <w:pPr>
        <w:shd w:val="clear" w:color="auto" w:fill="FFFFFF"/>
        <w:spacing w:before="100" w:beforeAutospacing="1" w:after="360" w:line="240" w:lineRule="auto"/>
        <w:jc w:val="right"/>
        <w:rPr>
          <w:rFonts w:ascii="Times New Roman" w:eastAsia="Times New Roman" w:hAnsi="Times New Roman" w:cs="Times New Roman"/>
          <w:color w:val="000000"/>
          <w:sz w:val="28"/>
          <w:szCs w:val="28"/>
          <w:lang w:eastAsia="ru-RU"/>
        </w:rPr>
      </w:pPr>
    </w:p>
    <w:p w:rsidR="00262EA8" w:rsidRDefault="00262EA8" w:rsidP="00262EA8">
      <w:pPr>
        <w:shd w:val="clear" w:color="auto" w:fill="FFFFFF"/>
        <w:spacing w:before="100" w:beforeAutospacing="1" w:after="360" w:line="240" w:lineRule="auto"/>
        <w:jc w:val="right"/>
        <w:rPr>
          <w:rFonts w:ascii="Times New Roman" w:eastAsia="Times New Roman" w:hAnsi="Times New Roman" w:cs="Times New Roman"/>
          <w:color w:val="000000"/>
          <w:sz w:val="28"/>
          <w:szCs w:val="28"/>
          <w:lang w:eastAsia="ru-RU"/>
        </w:rPr>
      </w:pPr>
    </w:p>
    <w:p w:rsidR="00262EA8" w:rsidRDefault="00262EA8" w:rsidP="00262EA8">
      <w:pPr>
        <w:shd w:val="clear" w:color="auto" w:fill="FFFFFF"/>
        <w:spacing w:before="100" w:beforeAutospacing="1" w:after="36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Подготовила</w:t>
      </w:r>
    </w:p>
    <w:p w:rsidR="00262EA8" w:rsidRDefault="00262EA8" w:rsidP="00262EA8">
      <w:pPr>
        <w:shd w:val="clear" w:color="auto" w:fill="FFFFFF"/>
        <w:spacing w:before="100" w:beforeAutospacing="1" w:after="36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учитель русского языка </w:t>
      </w:r>
    </w:p>
    <w:p w:rsidR="00262EA8" w:rsidRDefault="00262EA8" w:rsidP="00262EA8">
      <w:pPr>
        <w:shd w:val="clear" w:color="auto" w:fill="FFFFFF"/>
        <w:spacing w:before="100" w:beforeAutospacing="1" w:after="36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 литературы</w:t>
      </w:r>
    </w:p>
    <w:p w:rsidR="00262EA8" w:rsidRDefault="00262EA8" w:rsidP="00262EA8">
      <w:pPr>
        <w:shd w:val="clear" w:color="auto" w:fill="FFFFFF"/>
        <w:spacing w:before="100" w:beforeAutospacing="1" w:after="36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кв. категории</w:t>
      </w:r>
    </w:p>
    <w:p w:rsidR="00262EA8" w:rsidRDefault="00262EA8" w:rsidP="00262EA8">
      <w:pPr>
        <w:shd w:val="clear" w:color="auto" w:fill="FFFFFF"/>
        <w:spacing w:before="100" w:beforeAutospacing="1" w:after="36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МОУ «Каменская ОСШ №3»</w:t>
      </w:r>
    </w:p>
    <w:p w:rsidR="00262EA8" w:rsidRDefault="00262EA8" w:rsidP="00262EA8">
      <w:pPr>
        <w:shd w:val="clear" w:color="auto" w:fill="FFFFFF"/>
        <w:spacing w:before="100" w:beforeAutospacing="1" w:after="36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Ягожинская</w:t>
      </w:r>
      <w:proofErr w:type="spellEnd"/>
      <w:r>
        <w:rPr>
          <w:rFonts w:ascii="Times New Roman" w:eastAsia="Times New Roman" w:hAnsi="Times New Roman" w:cs="Times New Roman"/>
          <w:color w:val="000000"/>
          <w:sz w:val="28"/>
          <w:szCs w:val="28"/>
          <w:lang w:eastAsia="ru-RU"/>
        </w:rPr>
        <w:t xml:space="preserve"> М.О.</w:t>
      </w:r>
    </w:p>
    <w:p w:rsidR="00262EA8" w:rsidRDefault="00262EA8" w:rsidP="00262EA8">
      <w:pPr>
        <w:shd w:val="clear" w:color="auto" w:fill="FFFFFF"/>
        <w:spacing w:before="100" w:beforeAutospacing="1" w:after="360" w:line="240" w:lineRule="auto"/>
        <w:rPr>
          <w:rFonts w:ascii="Times New Roman" w:eastAsia="Times New Roman" w:hAnsi="Times New Roman" w:cs="Times New Roman"/>
          <w:color w:val="000000"/>
          <w:sz w:val="28"/>
          <w:szCs w:val="28"/>
          <w:lang w:eastAsia="ru-RU"/>
        </w:rPr>
      </w:pPr>
    </w:p>
    <w:p w:rsidR="00262EA8" w:rsidRDefault="00262EA8" w:rsidP="00262EA8">
      <w:pPr>
        <w:shd w:val="clear" w:color="auto" w:fill="FFFFFF"/>
        <w:spacing w:before="100" w:beforeAutospacing="1" w:after="360" w:line="240" w:lineRule="auto"/>
        <w:jc w:val="center"/>
        <w:rPr>
          <w:rFonts w:ascii="Times New Roman" w:eastAsia="Times New Roman" w:hAnsi="Times New Roman" w:cs="Times New Roman"/>
          <w:color w:val="000000"/>
          <w:sz w:val="28"/>
          <w:szCs w:val="28"/>
          <w:lang w:eastAsia="ru-RU"/>
        </w:rPr>
      </w:pPr>
    </w:p>
    <w:p w:rsidR="00262EA8" w:rsidRDefault="00262EA8" w:rsidP="00262EA8">
      <w:pPr>
        <w:shd w:val="clear" w:color="auto" w:fill="FFFFFF"/>
        <w:spacing w:before="100" w:beforeAutospacing="1" w:after="36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Каменка, 2024</w:t>
      </w:r>
    </w:p>
    <w:p w:rsidR="00262EA8" w:rsidRDefault="00262EA8" w:rsidP="00262EA8">
      <w:pPr>
        <w:shd w:val="clear" w:color="auto" w:fill="FFFFFF"/>
        <w:spacing w:before="100" w:beforeAutospacing="1" w:after="360" w:line="240" w:lineRule="auto"/>
        <w:rPr>
          <w:rFonts w:ascii="Times New Roman" w:eastAsia="Times New Roman" w:hAnsi="Times New Roman" w:cs="Times New Roman"/>
          <w:color w:val="000000"/>
          <w:sz w:val="28"/>
          <w:szCs w:val="28"/>
          <w:lang w:eastAsia="ru-RU"/>
        </w:rPr>
      </w:pPr>
    </w:p>
    <w:p w:rsidR="00262EA8" w:rsidRPr="007947A7" w:rsidRDefault="00262EA8" w:rsidP="00262EA8">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000000"/>
          <w:sz w:val="28"/>
          <w:szCs w:val="28"/>
          <w:lang w:eastAsia="ru-RU"/>
        </w:rPr>
        <w:t>Итоговое сочинение в 11 классе – нововведение, продиктованное временем. Умение самостоятельно моделировать устное и письменное высказывание (в том числе и сочинение) поможет будущему выпускнику осуществлять речевой самоконтроль, генерировать идеи, общаться с людьми, вести конструктивный диалог.</w:t>
      </w:r>
    </w:p>
    <w:p w:rsidR="00262EA8" w:rsidRPr="007947A7" w:rsidRDefault="00262EA8" w:rsidP="00262EA8">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000000"/>
          <w:sz w:val="28"/>
          <w:szCs w:val="28"/>
          <w:lang w:eastAsia="ru-RU"/>
        </w:rPr>
        <w:t>Подготовиться к такому сложному испытанию, каким является итоговое сочинение, за короткое время невозможно. Эта систематическая и планомерная работа в старших классах. Основную сложность представляет собой один из важнейших критериев – умение подкрепить свои мысли литературными примерами. Грамотная подготовка к сочинению может быть реализована только в случае, если вы относились к подготовке серьезно.</w:t>
      </w:r>
    </w:p>
    <w:p w:rsidR="00262EA8" w:rsidRPr="007947A7" w:rsidRDefault="00262EA8" w:rsidP="00262EA8">
      <w:pPr>
        <w:shd w:val="clear" w:color="auto" w:fill="FFFFFF"/>
        <w:spacing w:before="100" w:beforeAutospacing="1" w:after="360" w:line="240" w:lineRule="auto"/>
        <w:jc w:val="center"/>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b/>
          <w:bCs/>
          <w:color w:val="000000"/>
          <w:sz w:val="28"/>
          <w:szCs w:val="28"/>
          <w:lang w:eastAsia="ru-RU"/>
        </w:rPr>
        <w:t>Каким должно быть выпускное итоговое сочинение</w:t>
      </w:r>
      <w:r w:rsidRPr="007947A7">
        <w:rPr>
          <w:rFonts w:ascii="Times New Roman" w:eastAsia="Times New Roman" w:hAnsi="Times New Roman" w:cs="Times New Roman"/>
          <w:b/>
          <w:bCs/>
          <w:color w:val="000000"/>
          <w:sz w:val="28"/>
          <w:szCs w:val="28"/>
          <w:lang w:eastAsia="ru-RU"/>
        </w:rPr>
        <w:br/>
        <w:t>по литературе в 11 классе</w:t>
      </w:r>
    </w:p>
    <w:p w:rsidR="00262EA8" w:rsidRDefault="00262EA8" w:rsidP="00262EA8">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000000"/>
          <w:sz w:val="28"/>
          <w:szCs w:val="28"/>
          <w:lang w:eastAsia="ru-RU"/>
        </w:rPr>
        <w:t>Выпускное итоговое сочинение по литературе</w:t>
      </w:r>
      <w:r w:rsidRPr="007947A7">
        <w:rPr>
          <w:rFonts w:ascii="Times New Roman" w:eastAsia="Times New Roman" w:hAnsi="Times New Roman" w:cs="Times New Roman"/>
          <w:b/>
          <w:bCs/>
          <w:color w:val="333333"/>
          <w:sz w:val="28"/>
          <w:szCs w:val="28"/>
          <w:lang w:eastAsia="ru-RU"/>
        </w:rPr>
        <w:t> </w:t>
      </w:r>
      <w:r w:rsidRPr="007947A7">
        <w:rPr>
          <w:rFonts w:ascii="Times New Roman" w:eastAsia="Times New Roman" w:hAnsi="Times New Roman" w:cs="Times New Roman"/>
          <w:color w:val="000000"/>
          <w:sz w:val="28"/>
          <w:szCs w:val="28"/>
          <w:lang w:eastAsia="ru-RU"/>
        </w:rPr>
        <w:t>предполагает:</w:t>
      </w:r>
    </w:p>
    <w:p w:rsidR="00262EA8" w:rsidRPr="002207C0" w:rsidRDefault="00262EA8" w:rsidP="00262EA8">
      <w:pPr>
        <w:pStyle w:val="a3"/>
        <w:numPr>
          <w:ilvl w:val="0"/>
          <w:numId w:val="4"/>
        </w:num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2207C0">
        <w:rPr>
          <w:rFonts w:ascii="Times New Roman" w:eastAsia="Times New Roman" w:hAnsi="Times New Roman" w:cs="Times New Roman"/>
          <w:color w:val="000000"/>
          <w:sz w:val="28"/>
          <w:szCs w:val="28"/>
          <w:lang w:eastAsia="ru-RU"/>
        </w:rPr>
        <w:t>понимание, что для данной темы является главным, а что второстепенным, и умение отразить в первую очередь главное;</w:t>
      </w:r>
    </w:p>
    <w:p w:rsidR="00262EA8" w:rsidRPr="002207C0" w:rsidRDefault="00262EA8" w:rsidP="00262EA8">
      <w:pPr>
        <w:pStyle w:val="a3"/>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207C0">
        <w:rPr>
          <w:rFonts w:ascii="Times New Roman" w:eastAsia="Times New Roman" w:hAnsi="Times New Roman" w:cs="Times New Roman"/>
          <w:color w:val="000000"/>
          <w:sz w:val="28"/>
          <w:szCs w:val="28"/>
          <w:lang w:eastAsia="ru-RU"/>
        </w:rPr>
        <w:t>глубокое знание, осмысление и оценку литературного произведения в общественном и культурном контексте эпохи;</w:t>
      </w:r>
    </w:p>
    <w:p w:rsidR="00262EA8" w:rsidRPr="002207C0" w:rsidRDefault="00262EA8" w:rsidP="00262EA8">
      <w:pPr>
        <w:pStyle w:val="a3"/>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207C0">
        <w:rPr>
          <w:rFonts w:ascii="Times New Roman" w:eastAsia="Times New Roman" w:hAnsi="Times New Roman" w:cs="Times New Roman"/>
          <w:color w:val="000000"/>
          <w:sz w:val="28"/>
          <w:szCs w:val="28"/>
          <w:lang w:eastAsia="ru-RU"/>
        </w:rPr>
        <w:t>знание необходимых элементов теории литературы, основных литературно-критических работ;</w:t>
      </w:r>
    </w:p>
    <w:p w:rsidR="00262EA8" w:rsidRPr="002207C0" w:rsidRDefault="00262EA8" w:rsidP="00262EA8">
      <w:pPr>
        <w:pStyle w:val="a3"/>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207C0">
        <w:rPr>
          <w:rFonts w:ascii="Times New Roman" w:eastAsia="Times New Roman" w:hAnsi="Times New Roman" w:cs="Times New Roman"/>
          <w:color w:val="000000"/>
          <w:sz w:val="28"/>
          <w:szCs w:val="28"/>
          <w:lang w:eastAsia="ru-RU"/>
        </w:rPr>
        <w:t>грамотное, логически последовательное, стилистически правильное и эмоциональное изложение своих мыслей;</w:t>
      </w:r>
    </w:p>
    <w:p w:rsidR="00262EA8" w:rsidRPr="002207C0" w:rsidRDefault="00262EA8" w:rsidP="00262EA8">
      <w:pPr>
        <w:pStyle w:val="a3"/>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207C0">
        <w:rPr>
          <w:rFonts w:ascii="Times New Roman" w:eastAsia="Times New Roman" w:hAnsi="Times New Roman" w:cs="Times New Roman"/>
          <w:color w:val="000000"/>
          <w:sz w:val="28"/>
          <w:szCs w:val="28"/>
          <w:lang w:eastAsia="ru-RU"/>
        </w:rPr>
        <w:t>соразмерность отдельных частей сочинения ‒ введения, основной части и заключения, наличие между частями логических связей, переходов.</w:t>
      </w:r>
    </w:p>
    <w:p w:rsidR="00262EA8" w:rsidRDefault="00262EA8" w:rsidP="00262EA8">
      <w:pPr>
        <w:shd w:val="clear" w:color="auto" w:fill="FFFFFF"/>
        <w:spacing w:before="100" w:beforeAutospacing="1" w:after="360" w:line="240" w:lineRule="auto"/>
        <w:rPr>
          <w:rFonts w:ascii="Times New Roman" w:eastAsia="Times New Roman" w:hAnsi="Times New Roman" w:cs="Times New Roman"/>
          <w:color w:val="000000"/>
          <w:sz w:val="28"/>
          <w:szCs w:val="28"/>
          <w:lang w:eastAsia="ru-RU"/>
        </w:rPr>
      </w:pPr>
      <w:r w:rsidRPr="007947A7">
        <w:rPr>
          <w:rFonts w:ascii="Times New Roman" w:eastAsia="Times New Roman" w:hAnsi="Times New Roman" w:cs="Times New Roman"/>
          <w:color w:val="000000"/>
          <w:sz w:val="28"/>
          <w:szCs w:val="28"/>
          <w:lang w:eastAsia="ru-RU"/>
        </w:rPr>
        <w:t>И как любой вид деятельности, эта работа включает в себя</w:t>
      </w:r>
      <w:r>
        <w:rPr>
          <w:rFonts w:ascii="Times New Roman" w:eastAsia="Times New Roman" w:hAnsi="Times New Roman" w:cs="Times New Roman"/>
          <w:color w:val="000000"/>
          <w:sz w:val="28"/>
          <w:szCs w:val="28"/>
          <w:lang w:eastAsia="ru-RU"/>
        </w:rPr>
        <w:t>:</w:t>
      </w:r>
    </w:p>
    <w:p w:rsidR="00262EA8" w:rsidRPr="007947A7" w:rsidRDefault="00262EA8" w:rsidP="00262EA8">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p>
    <w:p w:rsidR="00262EA8" w:rsidRPr="007947A7" w:rsidRDefault="00262EA8" w:rsidP="00262EA8">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noProof/>
          <w:color w:val="1585B5"/>
          <w:sz w:val="28"/>
          <w:szCs w:val="28"/>
          <w:lang w:eastAsia="ru-RU"/>
        </w:rPr>
        <w:lastRenderedPageBreak/>
        <w:drawing>
          <wp:inline distT="0" distB="0" distL="0" distR="0" wp14:anchorId="2262D630" wp14:editId="44BFB306">
            <wp:extent cx="5921829" cy="2112010"/>
            <wp:effectExtent l="0" t="0" r="3175" b="2540"/>
            <wp:docPr id="1" name="Рисунок 1" descr="https://kopilka.edu-eao.ru/wp-content/uploads/2020/07/Snimok-ekrana-ot-2020-07-08-23-23-00.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opilka.edu-eao.ru/wp-content/uploads/2020/07/Snimok-ekrana-ot-2020-07-08-23-23-00.p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1327" cy="2115397"/>
                    </a:xfrm>
                    <a:prstGeom prst="rect">
                      <a:avLst/>
                    </a:prstGeom>
                    <a:noFill/>
                    <a:ln>
                      <a:noFill/>
                    </a:ln>
                  </pic:spPr>
                </pic:pic>
              </a:graphicData>
            </a:graphic>
          </wp:inline>
        </w:drawing>
      </w:r>
    </w:p>
    <w:p w:rsidR="00262EA8" w:rsidRPr="007947A7" w:rsidRDefault="00262EA8" w:rsidP="00262EA8">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000000"/>
          <w:sz w:val="28"/>
          <w:szCs w:val="28"/>
          <w:lang w:eastAsia="ru-RU"/>
        </w:rPr>
        <w:t xml:space="preserve">Авторы учебных пособий для практической подготовки к ЕГЭ и итоговому сочинению Н.А. Сенина, А.Г. </w:t>
      </w:r>
      <w:proofErr w:type="spellStart"/>
      <w:r w:rsidRPr="007947A7">
        <w:rPr>
          <w:rFonts w:ascii="Times New Roman" w:eastAsia="Times New Roman" w:hAnsi="Times New Roman" w:cs="Times New Roman"/>
          <w:color w:val="000000"/>
          <w:sz w:val="28"/>
          <w:szCs w:val="28"/>
          <w:lang w:eastAsia="ru-RU"/>
        </w:rPr>
        <w:t>Нарушевич</w:t>
      </w:r>
      <w:proofErr w:type="spellEnd"/>
      <w:r w:rsidRPr="007947A7">
        <w:rPr>
          <w:rFonts w:ascii="Times New Roman" w:eastAsia="Times New Roman" w:hAnsi="Times New Roman" w:cs="Times New Roman"/>
          <w:color w:val="000000"/>
          <w:sz w:val="28"/>
          <w:szCs w:val="28"/>
          <w:lang w:eastAsia="ru-RU"/>
        </w:rPr>
        <w:t xml:space="preserve"> и И.С. </w:t>
      </w:r>
      <w:proofErr w:type="spellStart"/>
      <w:r w:rsidRPr="007947A7">
        <w:rPr>
          <w:rFonts w:ascii="Times New Roman" w:eastAsia="Times New Roman" w:hAnsi="Times New Roman" w:cs="Times New Roman"/>
          <w:color w:val="000000"/>
          <w:sz w:val="28"/>
          <w:szCs w:val="28"/>
          <w:lang w:eastAsia="ru-RU"/>
        </w:rPr>
        <w:t>Нарушевич</w:t>
      </w:r>
      <w:proofErr w:type="spellEnd"/>
      <w:r w:rsidRPr="007947A7">
        <w:rPr>
          <w:rFonts w:ascii="Times New Roman" w:eastAsia="Times New Roman" w:hAnsi="Times New Roman" w:cs="Times New Roman"/>
          <w:color w:val="000000"/>
          <w:sz w:val="28"/>
          <w:szCs w:val="28"/>
          <w:lang w:eastAsia="ru-RU"/>
        </w:rPr>
        <w:t xml:space="preserve"> предлагают следующий алгорит</w:t>
      </w:r>
      <w:r>
        <w:rPr>
          <w:rFonts w:ascii="Times New Roman" w:eastAsia="Times New Roman" w:hAnsi="Times New Roman" w:cs="Times New Roman"/>
          <w:color w:val="000000"/>
          <w:sz w:val="28"/>
          <w:szCs w:val="28"/>
          <w:lang w:eastAsia="ru-RU"/>
        </w:rPr>
        <w:t>м работы:</w:t>
      </w:r>
    </w:p>
    <w:p w:rsidR="00262EA8" w:rsidRPr="007947A7" w:rsidRDefault="00262EA8" w:rsidP="00262EA8">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000000"/>
          <w:sz w:val="28"/>
          <w:szCs w:val="28"/>
          <w:lang w:eastAsia="ru-RU"/>
        </w:rPr>
        <w:t>Определите тему или вопрос, которые содержатся в теме сочинения.</w:t>
      </w:r>
    </w:p>
    <w:p w:rsidR="00262EA8" w:rsidRPr="007947A7" w:rsidRDefault="00262EA8" w:rsidP="00262EA8">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000000"/>
          <w:sz w:val="28"/>
          <w:szCs w:val="28"/>
          <w:lang w:eastAsia="ru-RU"/>
        </w:rPr>
        <w:t>Сформулируйте тезисы, которые раскрывают эту проблему, являются ответами на поставленный вопрос.</w:t>
      </w:r>
    </w:p>
    <w:p w:rsidR="00262EA8" w:rsidRPr="007947A7" w:rsidRDefault="00262EA8" w:rsidP="00262EA8">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000000"/>
          <w:sz w:val="28"/>
          <w:szCs w:val="28"/>
          <w:lang w:eastAsia="ru-RU"/>
        </w:rPr>
        <w:t>Подберите произведение (-</w:t>
      </w:r>
      <w:proofErr w:type="spellStart"/>
      <w:r w:rsidRPr="007947A7">
        <w:rPr>
          <w:rFonts w:ascii="Times New Roman" w:eastAsia="Times New Roman" w:hAnsi="Times New Roman" w:cs="Times New Roman"/>
          <w:color w:val="000000"/>
          <w:sz w:val="28"/>
          <w:szCs w:val="28"/>
          <w:lang w:eastAsia="ru-RU"/>
        </w:rPr>
        <w:t>ия</w:t>
      </w:r>
      <w:proofErr w:type="spellEnd"/>
      <w:r w:rsidRPr="007947A7">
        <w:rPr>
          <w:rFonts w:ascii="Times New Roman" w:eastAsia="Times New Roman" w:hAnsi="Times New Roman" w:cs="Times New Roman"/>
          <w:color w:val="000000"/>
          <w:sz w:val="28"/>
          <w:szCs w:val="28"/>
          <w:lang w:eastAsia="ru-RU"/>
        </w:rPr>
        <w:t>), на материале которых сможете доказать свою точку зрения.</w:t>
      </w:r>
    </w:p>
    <w:p w:rsidR="00262EA8" w:rsidRPr="007947A7" w:rsidRDefault="00262EA8" w:rsidP="00262EA8">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000000"/>
          <w:sz w:val="28"/>
          <w:szCs w:val="28"/>
          <w:lang w:eastAsia="ru-RU"/>
        </w:rPr>
        <w:t>Продумайте композицию (построение) работы. Напишите план сочинения.</w:t>
      </w:r>
    </w:p>
    <w:p w:rsidR="00262EA8" w:rsidRPr="007947A7" w:rsidRDefault="00262EA8" w:rsidP="00262EA8">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000000"/>
          <w:sz w:val="28"/>
          <w:szCs w:val="28"/>
          <w:lang w:eastAsia="ru-RU"/>
        </w:rPr>
        <w:t>Напишите черновой вариант работы.</w:t>
      </w:r>
    </w:p>
    <w:p w:rsidR="00262EA8" w:rsidRPr="007947A7" w:rsidRDefault="00262EA8" w:rsidP="00262EA8">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000000"/>
          <w:sz w:val="28"/>
          <w:szCs w:val="28"/>
          <w:lang w:eastAsia="ru-RU"/>
        </w:rPr>
        <w:t>Перечитайте написанное. Внесите необходимую правку в построение, а также в речевое оформление текста.</w:t>
      </w:r>
    </w:p>
    <w:p w:rsidR="00262EA8" w:rsidRPr="007947A7" w:rsidRDefault="00262EA8" w:rsidP="00262EA8">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000000"/>
          <w:sz w:val="28"/>
          <w:szCs w:val="28"/>
          <w:lang w:eastAsia="ru-RU"/>
        </w:rPr>
        <w:t>Напишите окончательный вариант работы.</w:t>
      </w:r>
    </w:p>
    <w:p w:rsidR="00262EA8" w:rsidRPr="007947A7" w:rsidRDefault="00262EA8" w:rsidP="00262EA8">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000000"/>
          <w:sz w:val="28"/>
          <w:szCs w:val="28"/>
          <w:lang w:eastAsia="ru-RU"/>
        </w:rPr>
        <w:t>Перечитайте написанное, исправьте замеченные ошибки.</w:t>
      </w:r>
    </w:p>
    <w:p w:rsidR="00262EA8" w:rsidRPr="007947A7" w:rsidRDefault="00262EA8" w:rsidP="00262EA8">
      <w:pPr>
        <w:shd w:val="clear" w:color="auto" w:fill="FFFFFF"/>
        <w:spacing w:before="100" w:beforeAutospacing="1" w:after="360" w:line="240" w:lineRule="auto"/>
        <w:rPr>
          <w:rFonts w:ascii="Times New Roman" w:eastAsia="Times New Roman" w:hAnsi="Times New Roman" w:cs="Times New Roman"/>
          <w:i/>
          <w:iCs/>
          <w:color w:val="000000"/>
          <w:sz w:val="28"/>
          <w:szCs w:val="28"/>
          <w:lang w:eastAsia="ru-RU"/>
        </w:rPr>
      </w:pPr>
      <w:r w:rsidRPr="007947A7">
        <w:rPr>
          <w:rFonts w:ascii="Times New Roman" w:eastAsia="Times New Roman" w:hAnsi="Times New Roman" w:cs="Times New Roman"/>
          <w:color w:val="000000"/>
          <w:sz w:val="28"/>
          <w:szCs w:val="28"/>
          <w:lang w:eastAsia="ru-RU"/>
        </w:rPr>
        <w:t>Своеобразие работы заключается в том, что формулировка тем позволяет выбрать жанр сочинения: сочинение-рассуждение или эссе. Кроме того</w:t>
      </w:r>
      <w:r>
        <w:rPr>
          <w:rFonts w:ascii="Times New Roman" w:eastAsia="Times New Roman" w:hAnsi="Times New Roman" w:cs="Times New Roman"/>
          <w:color w:val="000000"/>
          <w:sz w:val="28"/>
          <w:szCs w:val="28"/>
          <w:lang w:eastAsia="ru-RU"/>
        </w:rPr>
        <w:t>,</w:t>
      </w:r>
      <w:r w:rsidRPr="007947A7">
        <w:rPr>
          <w:rFonts w:ascii="Times New Roman" w:eastAsia="Times New Roman" w:hAnsi="Times New Roman" w:cs="Times New Roman"/>
          <w:color w:val="000000"/>
          <w:sz w:val="28"/>
          <w:szCs w:val="28"/>
          <w:lang w:eastAsia="ru-RU"/>
        </w:rPr>
        <w:t xml:space="preserve"> сочинение нужно написать с использованием литературного, художественного материала, а также личных впечатлений. Опора на художественное произведение при написании сочинения подразумевает не просто ссылку на тот или иной художественный текст, но и обращение к нему на уровне аргументации, использование примеров, связанных с проблематикой и тематикой произведений, системой действующих лиц.</w:t>
      </w:r>
    </w:p>
    <w:p w:rsidR="00262EA8" w:rsidRPr="007947A7" w:rsidRDefault="00262EA8" w:rsidP="00262EA8">
      <w:pPr>
        <w:shd w:val="clear" w:color="auto" w:fill="FFFFFF"/>
        <w:spacing w:before="100" w:beforeAutospacing="1" w:after="360" w:line="240" w:lineRule="auto"/>
        <w:jc w:val="center"/>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b/>
          <w:bCs/>
          <w:color w:val="333333"/>
          <w:sz w:val="28"/>
          <w:szCs w:val="28"/>
          <w:lang w:eastAsia="ru-RU"/>
        </w:rPr>
        <w:t>Опыт подготовки учащихся 11</w:t>
      </w:r>
      <w:r>
        <w:rPr>
          <w:rFonts w:ascii="Times New Roman" w:eastAsia="Times New Roman" w:hAnsi="Times New Roman" w:cs="Times New Roman"/>
          <w:b/>
          <w:bCs/>
          <w:color w:val="333333"/>
          <w:sz w:val="28"/>
          <w:szCs w:val="28"/>
          <w:lang w:eastAsia="ru-RU"/>
        </w:rPr>
        <w:t xml:space="preserve"> классов к написанию итогового</w:t>
      </w:r>
      <w:r w:rsidRPr="007947A7">
        <w:rPr>
          <w:rFonts w:ascii="Times New Roman" w:eastAsia="Times New Roman" w:hAnsi="Times New Roman" w:cs="Times New Roman"/>
          <w:b/>
          <w:bCs/>
          <w:color w:val="333333"/>
          <w:sz w:val="28"/>
          <w:szCs w:val="28"/>
          <w:lang w:eastAsia="ru-RU"/>
        </w:rPr>
        <w:t xml:space="preserve"> сочинения по литературе</w:t>
      </w:r>
    </w:p>
    <w:p w:rsidR="00262EA8" w:rsidRPr="007947A7" w:rsidRDefault="00262EA8" w:rsidP="00262EA8">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Сейчас в Интернете можно найти немало материалов по подготовке к написанию итогового сочинения по литературе. На сайте ФИПИ также можно найти подробные методические рекомендации по подготовке учащихся к написанию сочинения.</w:t>
      </w:r>
    </w:p>
    <w:p w:rsidR="00262EA8" w:rsidRPr="007947A7" w:rsidRDefault="00262EA8" w:rsidP="00262EA8">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lastRenderedPageBreak/>
        <w:t xml:space="preserve">Хочу предложить свой опыт подготовки учащихся выпускных классов к итоговому сочинению. </w:t>
      </w:r>
      <w:r>
        <w:rPr>
          <w:rFonts w:ascii="Times New Roman" w:eastAsia="Times New Roman" w:hAnsi="Times New Roman" w:cs="Times New Roman"/>
          <w:color w:val="333333"/>
          <w:sz w:val="28"/>
          <w:szCs w:val="28"/>
          <w:lang w:eastAsia="ru-RU"/>
        </w:rPr>
        <w:t>В начале учебного года</w:t>
      </w:r>
      <w:r w:rsidRPr="007947A7">
        <w:rPr>
          <w:rFonts w:ascii="Times New Roman" w:eastAsia="Times New Roman" w:hAnsi="Times New Roman" w:cs="Times New Roman"/>
          <w:color w:val="333333"/>
          <w:sz w:val="28"/>
          <w:szCs w:val="28"/>
          <w:lang w:eastAsia="ru-RU"/>
        </w:rPr>
        <w:t xml:space="preserve">, когда направления были опубликованы, первое, что мы с учащимися сделали, это определили временные отрезки по подготовке к каждому направлению. </w:t>
      </w:r>
    </w:p>
    <w:p w:rsidR="00262EA8" w:rsidRPr="007947A7" w:rsidRDefault="00262EA8" w:rsidP="00262EA8">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Первый урок работы над каждым направлением начинался со списка примерных тем, списка рекомендуемой по данному направлению литературы. На каждом уроке обсуждался список произведений по направлению, над которым работали. Выбирались произведения для обязательного прочтения по данному направлению. После прочтения произведений, шло обсуждение и делались акценты на те моменты, которые могли бы послужить аргументами для подтверждения тезиса.</w:t>
      </w:r>
      <w:r>
        <w:rPr>
          <w:rFonts w:ascii="Times New Roman" w:eastAsia="Times New Roman" w:hAnsi="Times New Roman" w:cs="Times New Roman"/>
          <w:color w:val="333333"/>
          <w:sz w:val="28"/>
          <w:szCs w:val="28"/>
          <w:lang w:eastAsia="ru-RU"/>
        </w:rPr>
        <w:t xml:space="preserve"> Далее учащиеся приступали к написанию сочинения.</w:t>
      </w:r>
    </w:p>
    <w:p w:rsidR="00262EA8" w:rsidRPr="007947A7" w:rsidRDefault="00262EA8" w:rsidP="00262EA8">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u w:val="single"/>
          <w:lang w:eastAsia="ru-RU"/>
        </w:rPr>
        <w:t>Проверка сочинений показала ряд недочётов в работах учащихся:</w:t>
      </w:r>
    </w:p>
    <w:p w:rsidR="00262EA8" w:rsidRPr="007947A7" w:rsidRDefault="00262EA8" w:rsidP="00262EA8">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Во многих сочинениях отсутствовал тезис.</w:t>
      </w:r>
    </w:p>
    <w:p w:rsidR="00262EA8" w:rsidRPr="007947A7" w:rsidRDefault="00262EA8" w:rsidP="00262EA8">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Слабые (неяркие) вступления. Как правило, сочинения начиналис</w:t>
      </w:r>
      <w:r>
        <w:rPr>
          <w:rFonts w:ascii="Times New Roman" w:eastAsia="Times New Roman" w:hAnsi="Times New Roman" w:cs="Times New Roman"/>
          <w:color w:val="333333"/>
          <w:sz w:val="28"/>
          <w:szCs w:val="28"/>
          <w:lang w:eastAsia="ru-RU"/>
        </w:rPr>
        <w:t xml:space="preserve">ь с ответа на вопрос </w:t>
      </w:r>
      <w:r w:rsidRPr="007947A7">
        <w:rPr>
          <w:rFonts w:ascii="Times New Roman" w:eastAsia="Times New Roman" w:hAnsi="Times New Roman" w:cs="Times New Roman"/>
          <w:color w:val="333333"/>
          <w:sz w:val="28"/>
          <w:szCs w:val="28"/>
          <w:lang w:eastAsia="ru-RU"/>
        </w:rPr>
        <w:t>или учащиеся сразу давали определение «Любовь –</w:t>
      </w:r>
      <w:r>
        <w:rPr>
          <w:rFonts w:ascii="Times New Roman" w:eastAsia="Times New Roman" w:hAnsi="Times New Roman" w:cs="Times New Roman"/>
          <w:color w:val="333333"/>
          <w:sz w:val="28"/>
          <w:szCs w:val="28"/>
          <w:lang w:eastAsia="ru-RU"/>
        </w:rPr>
        <w:t xml:space="preserve"> </w:t>
      </w:r>
      <w:r w:rsidRPr="007947A7">
        <w:rPr>
          <w:rFonts w:ascii="Times New Roman" w:eastAsia="Times New Roman" w:hAnsi="Times New Roman" w:cs="Times New Roman"/>
          <w:color w:val="333333"/>
          <w:sz w:val="28"/>
          <w:szCs w:val="28"/>
          <w:lang w:eastAsia="ru-RU"/>
        </w:rPr>
        <w:t xml:space="preserve"> </w:t>
      </w:r>
      <w:proofErr w:type="gramStart"/>
      <w:r w:rsidRPr="007947A7">
        <w:rPr>
          <w:rFonts w:ascii="Times New Roman" w:eastAsia="Times New Roman" w:hAnsi="Times New Roman" w:cs="Times New Roman"/>
          <w:color w:val="333333"/>
          <w:sz w:val="28"/>
          <w:szCs w:val="28"/>
          <w:lang w:eastAsia="ru-RU"/>
        </w:rPr>
        <w:t>это….</w:t>
      </w:r>
      <w:proofErr w:type="gramEnd"/>
      <w:r w:rsidRPr="007947A7">
        <w:rPr>
          <w:rFonts w:ascii="Times New Roman" w:eastAsia="Times New Roman" w:hAnsi="Times New Roman" w:cs="Times New Roman"/>
          <w:color w:val="333333"/>
          <w:sz w:val="28"/>
          <w:szCs w:val="28"/>
          <w:lang w:eastAsia="ru-RU"/>
        </w:rPr>
        <w:t>», «Взаимопонимание – это….».</w:t>
      </w:r>
    </w:p>
    <w:p w:rsidR="00262EA8" w:rsidRPr="007947A7" w:rsidRDefault="00262EA8" w:rsidP="00262EA8">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Учащиеся забывали имена и отчества авторов произведений, путали имена героев, ошибались при определении жанра произведения.</w:t>
      </w:r>
    </w:p>
    <w:p w:rsidR="00262EA8" w:rsidRPr="007947A7" w:rsidRDefault="00262EA8" w:rsidP="00262EA8">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 xml:space="preserve">Серьёзным замечанием было отсутствие </w:t>
      </w:r>
      <w:proofErr w:type="spellStart"/>
      <w:r w:rsidRPr="007947A7">
        <w:rPr>
          <w:rFonts w:ascii="Times New Roman" w:eastAsia="Times New Roman" w:hAnsi="Times New Roman" w:cs="Times New Roman"/>
          <w:color w:val="333333"/>
          <w:sz w:val="28"/>
          <w:szCs w:val="28"/>
          <w:lang w:eastAsia="ru-RU"/>
        </w:rPr>
        <w:t>микровыводов</w:t>
      </w:r>
      <w:proofErr w:type="spellEnd"/>
      <w:r w:rsidRPr="007947A7">
        <w:rPr>
          <w:rFonts w:ascii="Times New Roman" w:eastAsia="Times New Roman" w:hAnsi="Times New Roman" w:cs="Times New Roman"/>
          <w:color w:val="333333"/>
          <w:sz w:val="28"/>
          <w:szCs w:val="28"/>
          <w:lang w:eastAsia="ru-RU"/>
        </w:rPr>
        <w:t xml:space="preserve"> после приведённого аргумента.</w:t>
      </w:r>
    </w:p>
    <w:p w:rsidR="00262EA8" w:rsidRPr="007947A7" w:rsidRDefault="00262EA8" w:rsidP="00262EA8">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Наблюдались трудности с подбором аргументов, неуместное приведение аргумента.</w:t>
      </w:r>
    </w:p>
    <w:p w:rsidR="00262EA8" w:rsidRPr="007947A7" w:rsidRDefault="00262EA8" w:rsidP="00262EA8">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Проверив сочинения и проанализировав ошибки, я проводила урок, посвящённый анализу написанных сочинений (в обобщенном варианте) с опорой на критерии оценивания; цитировала (с согласия авторов) наиболее удачные работы или их фрагменты; зачитывала неудачные моменты сочинений, не называя фамилий учащихся, предлагала обсудить направления до</w:t>
      </w:r>
      <w:r>
        <w:rPr>
          <w:rFonts w:ascii="Times New Roman" w:eastAsia="Times New Roman" w:hAnsi="Times New Roman" w:cs="Times New Roman"/>
          <w:color w:val="333333"/>
          <w:sz w:val="28"/>
          <w:szCs w:val="28"/>
          <w:lang w:eastAsia="ru-RU"/>
        </w:rPr>
        <w:t xml:space="preserve">работки анализируемых сочинений. </w:t>
      </w:r>
      <w:r w:rsidRPr="007947A7">
        <w:rPr>
          <w:rFonts w:ascii="Times New Roman" w:eastAsia="Times New Roman" w:hAnsi="Times New Roman" w:cs="Times New Roman"/>
          <w:color w:val="333333"/>
          <w:sz w:val="28"/>
          <w:szCs w:val="28"/>
          <w:lang w:eastAsia="ru-RU"/>
        </w:rPr>
        <w:t>Неудачно выполненные работы просила учащихся переписывать с целью совершенствования написанного. Учитывая недочёты и трудности по написанию сочинения, я наметила план работы по устранению недостатков.</w:t>
      </w:r>
    </w:p>
    <w:p w:rsidR="00262EA8" w:rsidRPr="007947A7" w:rsidRDefault="00262EA8" w:rsidP="00262EA8">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Итак, </w:t>
      </w:r>
      <w:r w:rsidRPr="007947A7">
        <w:rPr>
          <w:rFonts w:ascii="Times New Roman" w:eastAsia="Times New Roman" w:hAnsi="Times New Roman" w:cs="Times New Roman"/>
          <w:color w:val="333333"/>
          <w:sz w:val="28"/>
          <w:szCs w:val="28"/>
          <w:u w:val="single"/>
          <w:lang w:eastAsia="ru-RU"/>
        </w:rPr>
        <w:t>первая проблема</w:t>
      </w:r>
      <w:r w:rsidRPr="007947A7">
        <w:rPr>
          <w:rFonts w:ascii="Times New Roman" w:eastAsia="Times New Roman" w:hAnsi="Times New Roman" w:cs="Times New Roman"/>
          <w:color w:val="333333"/>
          <w:sz w:val="28"/>
          <w:szCs w:val="28"/>
          <w:lang w:eastAsia="ru-RU"/>
        </w:rPr>
        <w:t>: </w:t>
      </w:r>
      <w:r w:rsidRPr="007947A7">
        <w:rPr>
          <w:rFonts w:ascii="Times New Roman" w:eastAsia="Times New Roman" w:hAnsi="Times New Roman" w:cs="Times New Roman"/>
          <w:b/>
          <w:bCs/>
          <w:color w:val="333333"/>
          <w:sz w:val="28"/>
          <w:szCs w:val="28"/>
          <w:lang w:eastAsia="ru-RU"/>
        </w:rPr>
        <w:t>отсутствие тезиса</w:t>
      </w:r>
      <w:r w:rsidRPr="007947A7">
        <w:rPr>
          <w:rFonts w:ascii="Times New Roman" w:eastAsia="Times New Roman" w:hAnsi="Times New Roman" w:cs="Times New Roman"/>
          <w:color w:val="333333"/>
          <w:sz w:val="28"/>
          <w:szCs w:val="28"/>
          <w:lang w:eastAsia="ru-RU"/>
        </w:rPr>
        <w:t>.</w:t>
      </w:r>
    </w:p>
    <w:p w:rsidR="00262EA8" w:rsidRPr="007947A7" w:rsidRDefault="00262EA8" w:rsidP="00262EA8">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Говорю учащимся о том, что </w:t>
      </w:r>
      <w:r w:rsidRPr="007947A7">
        <w:rPr>
          <w:rFonts w:ascii="Times New Roman" w:eastAsia="Times New Roman" w:hAnsi="Times New Roman" w:cs="Times New Roman"/>
          <w:color w:val="333333"/>
          <w:sz w:val="28"/>
          <w:szCs w:val="28"/>
          <w:u w:val="single"/>
          <w:lang w:eastAsia="ru-RU"/>
        </w:rPr>
        <w:t>сочинение на литературную</w:t>
      </w:r>
      <w:r w:rsidRPr="007947A7">
        <w:rPr>
          <w:rFonts w:ascii="Times New Roman" w:eastAsia="Times New Roman" w:hAnsi="Times New Roman" w:cs="Times New Roman"/>
          <w:color w:val="333333"/>
          <w:sz w:val="28"/>
          <w:szCs w:val="28"/>
          <w:lang w:eastAsia="ru-RU"/>
        </w:rPr>
        <w:t> тему представляет собой собственные РАЗМЫШЛЕНИЯ пишущего по поводу прочитанного литературного произведения. Это рассуждение ученика по поводу того,</w:t>
      </w:r>
    </w:p>
    <w:p w:rsidR="00262EA8" w:rsidRPr="007947A7" w:rsidRDefault="00262EA8" w:rsidP="00262EA8">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как изображён тот или иной литературный персонаж;</w:t>
      </w:r>
    </w:p>
    <w:p w:rsidR="00262EA8" w:rsidRPr="007947A7" w:rsidRDefault="00262EA8" w:rsidP="00262EA8">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lastRenderedPageBreak/>
        <w:t>почему литературный герой поступает так или иначе, и как это его характеризует;</w:t>
      </w:r>
    </w:p>
    <w:p w:rsidR="00262EA8" w:rsidRPr="007947A7" w:rsidRDefault="00262EA8" w:rsidP="00262EA8">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какое морально-нравственное понятие осмысливает писатель, рассказывая о поступках своего героя;</w:t>
      </w:r>
    </w:p>
    <w:p w:rsidR="00262EA8" w:rsidRPr="007947A7" w:rsidRDefault="00262EA8" w:rsidP="00262EA8">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какие общественно значимые проблемы поднимает в своём произведении писатель, и почему они не утратили актуальности в наши дни.</w:t>
      </w:r>
    </w:p>
    <w:p w:rsidR="00262EA8" w:rsidRPr="007947A7" w:rsidRDefault="00262EA8" w:rsidP="00262EA8">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Таким образом, в сочинении на литературную тему учащиеся не пересказывают прочитанное произведение, а рассуждают о нём (логично, аргументированно, делая необходимые выводы и обобщения).</w:t>
      </w:r>
    </w:p>
    <w:p w:rsidR="00262EA8" w:rsidRDefault="00262EA8" w:rsidP="00262EA8">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u w:val="single"/>
          <w:lang w:eastAsia="ru-RU"/>
        </w:rPr>
        <w:t>Вторая проблема</w:t>
      </w:r>
      <w:r w:rsidRPr="007947A7">
        <w:rPr>
          <w:rFonts w:ascii="Times New Roman" w:eastAsia="Times New Roman" w:hAnsi="Times New Roman" w:cs="Times New Roman"/>
          <w:color w:val="333333"/>
          <w:sz w:val="28"/>
          <w:szCs w:val="28"/>
          <w:lang w:eastAsia="ru-RU"/>
        </w:rPr>
        <w:t>: </w:t>
      </w:r>
      <w:r w:rsidRPr="007947A7">
        <w:rPr>
          <w:rFonts w:ascii="Times New Roman" w:eastAsia="Times New Roman" w:hAnsi="Times New Roman" w:cs="Times New Roman"/>
          <w:b/>
          <w:bCs/>
          <w:color w:val="333333"/>
          <w:sz w:val="28"/>
          <w:szCs w:val="28"/>
          <w:lang w:eastAsia="ru-RU"/>
        </w:rPr>
        <w:t>слабые (неяркие) вступления</w:t>
      </w:r>
      <w:r w:rsidRPr="007947A7">
        <w:rPr>
          <w:rFonts w:ascii="Times New Roman" w:eastAsia="Times New Roman" w:hAnsi="Times New Roman" w:cs="Times New Roman"/>
          <w:color w:val="333333"/>
          <w:sz w:val="28"/>
          <w:szCs w:val="28"/>
          <w:lang w:eastAsia="ru-RU"/>
        </w:rPr>
        <w:t xml:space="preserve">. Любое сочинение начинается с грамотного вступления, в котором обозначается тезис, в русле которого будет раскрываться тема сочинения. Критерий грамотного вступления таков: по вступлению любой прочитавший должен определить тему сочинения. Поэтому большую работу проделали с учащимися по изучению вариантов вступления: классу давалось задание подобрать цитаты, высказывания, четверостишья, пословицы по заданному направлению. </w:t>
      </w:r>
    </w:p>
    <w:p w:rsidR="00262EA8" w:rsidRPr="007947A7" w:rsidRDefault="00262EA8" w:rsidP="00262EA8">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u w:val="single"/>
          <w:lang w:eastAsia="ru-RU"/>
        </w:rPr>
        <w:t>Третья проблема</w:t>
      </w:r>
      <w:r w:rsidRPr="007947A7">
        <w:rPr>
          <w:rFonts w:ascii="Times New Roman" w:eastAsia="Times New Roman" w:hAnsi="Times New Roman" w:cs="Times New Roman"/>
          <w:color w:val="333333"/>
          <w:sz w:val="28"/>
          <w:szCs w:val="28"/>
          <w:lang w:eastAsia="ru-RU"/>
        </w:rPr>
        <w:t>: </w:t>
      </w:r>
      <w:r w:rsidRPr="007947A7">
        <w:rPr>
          <w:rFonts w:ascii="Times New Roman" w:eastAsia="Times New Roman" w:hAnsi="Times New Roman" w:cs="Times New Roman"/>
          <w:b/>
          <w:bCs/>
          <w:color w:val="333333"/>
          <w:sz w:val="28"/>
          <w:szCs w:val="28"/>
          <w:lang w:eastAsia="ru-RU"/>
        </w:rPr>
        <w:t>неверное написание имени автора произведения, имён и фамилий героев произведения, географических названий</w:t>
      </w:r>
      <w:r w:rsidRPr="007947A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Предложила оформить таблицу:</w:t>
      </w:r>
    </w:p>
    <w:p w:rsidR="00262EA8" w:rsidRPr="007947A7" w:rsidRDefault="00262EA8" w:rsidP="00262EA8">
      <w:pPr>
        <w:shd w:val="clear" w:color="auto" w:fill="FFFFFF"/>
        <w:spacing w:before="100" w:beforeAutospacing="1" w:after="36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000000"/>
          <w:sz w:val="28"/>
          <w:szCs w:val="28"/>
          <w:lang w:eastAsia="ru-RU"/>
        </w:rPr>
        <w:t>Одна из предложенных учащим</w:t>
      </w:r>
      <w:r w:rsidRPr="007947A7">
        <w:rPr>
          <w:rFonts w:ascii="Times New Roman" w:eastAsia="Times New Roman" w:hAnsi="Times New Roman" w:cs="Times New Roman"/>
          <w:i/>
          <w:iCs/>
          <w:color w:val="000000"/>
          <w:sz w:val="28"/>
          <w:szCs w:val="28"/>
          <w:lang w:eastAsia="ru-RU"/>
        </w:rPr>
        <w:t>ся таблиц</w:t>
      </w:r>
    </w:p>
    <w:tbl>
      <w:tblPr>
        <w:tblW w:w="11696" w:type="dxa"/>
        <w:tblInd w:w="-1142" w:type="dxa"/>
        <w:shd w:val="clear" w:color="auto" w:fill="FFFFFF"/>
        <w:tblCellMar>
          <w:top w:w="60" w:type="dxa"/>
          <w:left w:w="60" w:type="dxa"/>
          <w:bottom w:w="60" w:type="dxa"/>
          <w:right w:w="60" w:type="dxa"/>
        </w:tblCellMar>
        <w:tblLook w:val="04A0" w:firstRow="1" w:lastRow="0" w:firstColumn="1" w:lastColumn="0" w:noHBand="0" w:noVBand="1"/>
      </w:tblPr>
      <w:tblGrid>
        <w:gridCol w:w="4580"/>
        <w:gridCol w:w="2791"/>
        <w:gridCol w:w="3969"/>
        <w:gridCol w:w="356"/>
      </w:tblGrid>
      <w:tr w:rsidR="00262EA8" w:rsidRPr="007947A7" w:rsidTr="00B9711F">
        <w:trPr>
          <w:gridAfter w:val="1"/>
          <w:wAfter w:w="356" w:type="dxa"/>
        </w:trPr>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Название произведения</w:t>
            </w:r>
          </w:p>
        </w:tc>
        <w:tc>
          <w:tcPr>
            <w:tcW w:w="6760"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Автор                                Главные   г</w:t>
            </w:r>
            <w:r w:rsidRPr="007947A7">
              <w:rPr>
                <w:rFonts w:ascii="Times New Roman" w:eastAsia="Times New Roman" w:hAnsi="Times New Roman" w:cs="Times New Roman"/>
                <w:b/>
                <w:bCs/>
                <w:color w:val="333333"/>
                <w:sz w:val="28"/>
                <w:szCs w:val="28"/>
                <w:lang w:eastAsia="ru-RU"/>
              </w:rPr>
              <w:t>ерои</w:t>
            </w:r>
          </w:p>
        </w:tc>
      </w:tr>
      <w:tr w:rsidR="00262EA8" w:rsidRPr="007947A7" w:rsidTr="00B9711F">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Бедная Лиза</w:t>
            </w:r>
          </w:p>
        </w:tc>
        <w:tc>
          <w:tcPr>
            <w:tcW w:w="2791"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Николай Михайлович Карамзин</w:t>
            </w:r>
          </w:p>
        </w:tc>
        <w:tc>
          <w:tcPr>
            <w:tcW w:w="4325"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Лиза, Эраст</w:t>
            </w:r>
          </w:p>
        </w:tc>
      </w:tr>
      <w:tr w:rsidR="00262EA8" w:rsidRPr="007947A7" w:rsidTr="00B9711F">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Солнечный удар</w:t>
            </w:r>
          </w:p>
        </w:tc>
        <w:tc>
          <w:tcPr>
            <w:tcW w:w="2791"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Иван Бунин</w:t>
            </w:r>
          </w:p>
        </w:tc>
        <w:tc>
          <w:tcPr>
            <w:tcW w:w="4325"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Поручик, незнакомка</w:t>
            </w:r>
          </w:p>
        </w:tc>
      </w:tr>
      <w:tr w:rsidR="00262EA8" w:rsidRPr="007947A7" w:rsidTr="00B9711F">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Джейн Эйр</w:t>
            </w:r>
          </w:p>
        </w:tc>
        <w:tc>
          <w:tcPr>
            <w:tcW w:w="2791"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 xml:space="preserve">Шарлотта </w:t>
            </w:r>
            <w:proofErr w:type="spellStart"/>
            <w:r w:rsidRPr="007947A7">
              <w:rPr>
                <w:rFonts w:ascii="Times New Roman" w:eastAsia="Times New Roman" w:hAnsi="Times New Roman" w:cs="Times New Roman"/>
                <w:color w:val="333333"/>
                <w:sz w:val="28"/>
                <w:szCs w:val="28"/>
                <w:lang w:eastAsia="ru-RU"/>
              </w:rPr>
              <w:t>Бронте</w:t>
            </w:r>
            <w:proofErr w:type="spellEnd"/>
          </w:p>
        </w:tc>
        <w:tc>
          <w:tcPr>
            <w:tcW w:w="4325"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Джейн, миссис Р</w:t>
            </w:r>
            <w:r>
              <w:rPr>
                <w:rFonts w:ascii="Times New Roman" w:eastAsia="Times New Roman" w:hAnsi="Times New Roman" w:cs="Times New Roman"/>
                <w:color w:val="333333"/>
                <w:sz w:val="28"/>
                <w:szCs w:val="28"/>
                <w:lang w:eastAsia="ru-RU"/>
              </w:rPr>
              <w:t>ид ,</w:t>
            </w:r>
            <w:r w:rsidRPr="007947A7">
              <w:rPr>
                <w:rFonts w:ascii="Times New Roman" w:eastAsia="Times New Roman" w:hAnsi="Times New Roman" w:cs="Times New Roman"/>
                <w:color w:val="333333"/>
                <w:sz w:val="28"/>
                <w:szCs w:val="28"/>
                <w:lang w:eastAsia="ru-RU"/>
              </w:rPr>
              <w:t>Эдвард Рочестер</w:t>
            </w:r>
          </w:p>
        </w:tc>
      </w:tr>
      <w:tr w:rsidR="00262EA8" w:rsidRPr="007947A7" w:rsidTr="00B9711F">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Бесприданница</w:t>
            </w:r>
          </w:p>
        </w:tc>
        <w:tc>
          <w:tcPr>
            <w:tcW w:w="2791"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Александр Островский</w:t>
            </w:r>
          </w:p>
        </w:tc>
        <w:tc>
          <w:tcPr>
            <w:tcW w:w="4325"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Лариса </w:t>
            </w:r>
            <w:proofErr w:type="spellStart"/>
            <w:r>
              <w:rPr>
                <w:rFonts w:ascii="Times New Roman" w:eastAsia="Times New Roman" w:hAnsi="Times New Roman" w:cs="Times New Roman"/>
                <w:color w:val="333333"/>
                <w:sz w:val="28"/>
                <w:szCs w:val="28"/>
                <w:lang w:eastAsia="ru-RU"/>
              </w:rPr>
              <w:t>Огудалова</w:t>
            </w:r>
            <w:proofErr w:type="spellEnd"/>
            <w:r>
              <w:rPr>
                <w:rFonts w:ascii="Times New Roman" w:eastAsia="Times New Roman" w:hAnsi="Times New Roman" w:cs="Times New Roman"/>
                <w:color w:val="333333"/>
                <w:sz w:val="28"/>
                <w:szCs w:val="28"/>
                <w:lang w:eastAsia="ru-RU"/>
              </w:rPr>
              <w:t xml:space="preserve">, </w:t>
            </w:r>
            <w:proofErr w:type="spellStart"/>
            <w:r w:rsidRPr="007947A7">
              <w:rPr>
                <w:rFonts w:ascii="Times New Roman" w:eastAsia="Times New Roman" w:hAnsi="Times New Roman" w:cs="Times New Roman"/>
                <w:color w:val="333333"/>
                <w:sz w:val="28"/>
                <w:szCs w:val="28"/>
                <w:lang w:eastAsia="ru-RU"/>
              </w:rPr>
              <w:t>Карандышев</w:t>
            </w:r>
            <w:proofErr w:type="spellEnd"/>
            <w:r w:rsidRPr="007947A7">
              <w:rPr>
                <w:rFonts w:ascii="Times New Roman" w:eastAsia="Times New Roman" w:hAnsi="Times New Roman" w:cs="Times New Roman"/>
                <w:color w:val="333333"/>
                <w:sz w:val="28"/>
                <w:szCs w:val="28"/>
                <w:lang w:eastAsia="ru-RU"/>
              </w:rPr>
              <w:t xml:space="preserve">, </w:t>
            </w:r>
            <w:proofErr w:type="spellStart"/>
            <w:r w:rsidRPr="007947A7">
              <w:rPr>
                <w:rFonts w:ascii="Times New Roman" w:eastAsia="Times New Roman" w:hAnsi="Times New Roman" w:cs="Times New Roman"/>
                <w:color w:val="333333"/>
                <w:sz w:val="28"/>
                <w:szCs w:val="28"/>
                <w:lang w:eastAsia="ru-RU"/>
              </w:rPr>
              <w:t>Паратов</w:t>
            </w:r>
            <w:proofErr w:type="spellEnd"/>
            <w:r w:rsidRPr="007947A7">
              <w:rPr>
                <w:rFonts w:ascii="Times New Roman" w:eastAsia="Times New Roman" w:hAnsi="Times New Roman" w:cs="Times New Roman"/>
                <w:color w:val="333333"/>
                <w:sz w:val="28"/>
                <w:szCs w:val="28"/>
                <w:lang w:eastAsia="ru-RU"/>
              </w:rPr>
              <w:t xml:space="preserve"> Сергей,</w:t>
            </w:r>
          </w:p>
        </w:tc>
      </w:tr>
      <w:tr w:rsidR="00262EA8" w:rsidRPr="007947A7" w:rsidTr="00B9711F">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Война и мир</w:t>
            </w:r>
          </w:p>
        </w:tc>
        <w:tc>
          <w:tcPr>
            <w:tcW w:w="2791"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Лев Николаевич</w:t>
            </w:r>
          </w:p>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lastRenderedPageBreak/>
              <w:t>Толстой</w:t>
            </w:r>
          </w:p>
        </w:tc>
        <w:tc>
          <w:tcPr>
            <w:tcW w:w="4325"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lastRenderedPageBreak/>
              <w:t xml:space="preserve">Пьер Безухов, Наташа Ростова, Элен Курагина, Анатоль, Андрей </w:t>
            </w:r>
            <w:proofErr w:type="spellStart"/>
            <w:r w:rsidRPr="007947A7">
              <w:rPr>
                <w:rFonts w:ascii="Times New Roman" w:eastAsia="Times New Roman" w:hAnsi="Times New Roman" w:cs="Times New Roman"/>
                <w:color w:val="333333"/>
                <w:sz w:val="28"/>
                <w:szCs w:val="28"/>
                <w:lang w:eastAsia="ru-RU"/>
              </w:rPr>
              <w:lastRenderedPageBreak/>
              <w:t>Балконский</w:t>
            </w:r>
            <w:proofErr w:type="spellEnd"/>
            <w:r w:rsidRPr="007947A7">
              <w:rPr>
                <w:rFonts w:ascii="Times New Roman" w:eastAsia="Times New Roman" w:hAnsi="Times New Roman" w:cs="Times New Roman"/>
                <w:color w:val="333333"/>
                <w:sz w:val="28"/>
                <w:szCs w:val="28"/>
                <w:lang w:eastAsia="ru-RU"/>
              </w:rPr>
              <w:t>, Илья Андреевич Ростов, Наталья Ростова Соня, Николай Ростов</w:t>
            </w:r>
          </w:p>
        </w:tc>
      </w:tr>
      <w:tr w:rsidR="00262EA8" w:rsidRPr="007947A7" w:rsidTr="00B9711F">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lastRenderedPageBreak/>
              <w:t>Преступление и наказание</w:t>
            </w:r>
          </w:p>
        </w:tc>
        <w:tc>
          <w:tcPr>
            <w:tcW w:w="2791"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Фёдор Михайлович</w:t>
            </w:r>
          </w:p>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Достоевский</w:t>
            </w:r>
          </w:p>
        </w:tc>
        <w:tc>
          <w:tcPr>
            <w:tcW w:w="4325"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Родион Раскольников, Соня Мармеладова, Авдотья Раскольникова</w:t>
            </w:r>
            <w:r>
              <w:rPr>
                <w:rFonts w:ascii="Times New Roman" w:eastAsia="Times New Roman" w:hAnsi="Times New Roman" w:cs="Times New Roman"/>
                <w:color w:val="333333"/>
                <w:sz w:val="28"/>
                <w:szCs w:val="28"/>
                <w:lang w:eastAsia="ru-RU"/>
              </w:rPr>
              <w:t>, Лужин</w:t>
            </w:r>
          </w:p>
        </w:tc>
      </w:tr>
      <w:tr w:rsidR="00262EA8" w:rsidRPr="007947A7" w:rsidTr="00B9711F">
        <w:trPr>
          <w:trHeight w:val="150"/>
        </w:trPr>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Олеся</w:t>
            </w:r>
          </w:p>
        </w:tc>
        <w:tc>
          <w:tcPr>
            <w:tcW w:w="2791"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Александр Иванович</w:t>
            </w:r>
          </w:p>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Куприн</w:t>
            </w:r>
          </w:p>
        </w:tc>
        <w:tc>
          <w:tcPr>
            <w:tcW w:w="4325"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 xml:space="preserve">Олеся, Иван </w:t>
            </w:r>
            <w:proofErr w:type="spellStart"/>
            <w:r w:rsidRPr="007947A7">
              <w:rPr>
                <w:rFonts w:ascii="Times New Roman" w:eastAsia="Times New Roman" w:hAnsi="Times New Roman" w:cs="Times New Roman"/>
                <w:color w:val="333333"/>
                <w:sz w:val="28"/>
                <w:szCs w:val="28"/>
                <w:lang w:eastAsia="ru-RU"/>
              </w:rPr>
              <w:t>Тимофеич</w:t>
            </w:r>
            <w:proofErr w:type="spellEnd"/>
            <w:r w:rsidRPr="007947A7">
              <w:rPr>
                <w:rFonts w:ascii="Times New Roman" w:eastAsia="Times New Roman" w:hAnsi="Times New Roman" w:cs="Times New Roman"/>
                <w:color w:val="333333"/>
                <w:sz w:val="28"/>
                <w:szCs w:val="28"/>
                <w:lang w:eastAsia="ru-RU"/>
              </w:rPr>
              <w:t xml:space="preserve">, </w:t>
            </w:r>
            <w:proofErr w:type="spellStart"/>
            <w:r w:rsidRPr="007947A7">
              <w:rPr>
                <w:rFonts w:ascii="Times New Roman" w:eastAsia="Times New Roman" w:hAnsi="Times New Roman" w:cs="Times New Roman"/>
                <w:color w:val="333333"/>
                <w:sz w:val="28"/>
                <w:szCs w:val="28"/>
                <w:lang w:eastAsia="ru-RU"/>
              </w:rPr>
              <w:t>Мануйлиха</w:t>
            </w:r>
            <w:proofErr w:type="spellEnd"/>
          </w:p>
        </w:tc>
      </w:tr>
      <w:tr w:rsidR="00262EA8" w:rsidRPr="007947A7" w:rsidTr="00B9711F">
        <w:trPr>
          <w:trHeight w:val="60"/>
        </w:trPr>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 xml:space="preserve">Старуха </w:t>
            </w:r>
            <w:proofErr w:type="spellStart"/>
            <w:r w:rsidRPr="007947A7">
              <w:rPr>
                <w:rFonts w:ascii="Times New Roman" w:eastAsia="Times New Roman" w:hAnsi="Times New Roman" w:cs="Times New Roman"/>
                <w:color w:val="333333"/>
                <w:sz w:val="28"/>
                <w:szCs w:val="28"/>
                <w:lang w:eastAsia="ru-RU"/>
              </w:rPr>
              <w:t>Изергиль</w:t>
            </w:r>
            <w:proofErr w:type="spellEnd"/>
          </w:p>
        </w:tc>
        <w:tc>
          <w:tcPr>
            <w:tcW w:w="2791"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Максим Горький</w:t>
            </w:r>
          </w:p>
        </w:tc>
        <w:tc>
          <w:tcPr>
            <w:tcW w:w="4325"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proofErr w:type="spellStart"/>
            <w:r w:rsidRPr="007947A7">
              <w:rPr>
                <w:rFonts w:ascii="Times New Roman" w:eastAsia="Times New Roman" w:hAnsi="Times New Roman" w:cs="Times New Roman"/>
                <w:color w:val="333333"/>
                <w:sz w:val="28"/>
                <w:szCs w:val="28"/>
                <w:lang w:eastAsia="ru-RU"/>
              </w:rPr>
              <w:t>Ларра</w:t>
            </w:r>
            <w:proofErr w:type="spellEnd"/>
            <w:r w:rsidRPr="007947A7">
              <w:rPr>
                <w:rFonts w:ascii="Times New Roman" w:eastAsia="Times New Roman" w:hAnsi="Times New Roman" w:cs="Times New Roman"/>
                <w:color w:val="333333"/>
                <w:sz w:val="28"/>
                <w:szCs w:val="28"/>
                <w:lang w:eastAsia="ru-RU"/>
              </w:rPr>
              <w:t xml:space="preserve"> и Данко</w:t>
            </w:r>
          </w:p>
        </w:tc>
      </w:tr>
      <w:tr w:rsidR="00262EA8" w:rsidRPr="007947A7" w:rsidTr="00B9711F">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Кавказский пленник</w:t>
            </w:r>
          </w:p>
        </w:tc>
        <w:tc>
          <w:tcPr>
            <w:tcW w:w="2791"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Лев Толстой</w:t>
            </w:r>
          </w:p>
        </w:tc>
        <w:tc>
          <w:tcPr>
            <w:tcW w:w="4325"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 xml:space="preserve">Иван Жилин и </w:t>
            </w:r>
            <w:proofErr w:type="spellStart"/>
            <w:r w:rsidRPr="007947A7">
              <w:rPr>
                <w:rFonts w:ascii="Times New Roman" w:eastAsia="Times New Roman" w:hAnsi="Times New Roman" w:cs="Times New Roman"/>
                <w:color w:val="333333"/>
                <w:sz w:val="28"/>
                <w:szCs w:val="28"/>
                <w:lang w:eastAsia="ru-RU"/>
              </w:rPr>
              <w:t>Костылин</w:t>
            </w:r>
            <w:proofErr w:type="spellEnd"/>
          </w:p>
        </w:tc>
      </w:tr>
      <w:tr w:rsidR="00262EA8" w:rsidRPr="007947A7" w:rsidTr="00B9711F">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Тарас Бульба</w:t>
            </w:r>
          </w:p>
        </w:tc>
        <w:tc>
          <w:tcPr>
            <w:tcW w:w="2791"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Николай Васильевич</w:t>
            </w:r>
          </w:p>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Гоголь</w:t>
            </w:r>
          </w:p>
        </w:tc>
        <w:tc>
          <w:tcPr>
            <w:tcW w:w="4325"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 xml:space="preserve">Тарас Бульба, </w:t>
            </w:r>
            <w:proofErr w:type="spellStart"/>
            <w:r w:rsidRPr="007947A7">
              <w:rPr>
                <w:rFonts w:ascii="Times New Roman" w:eastAsia="Times New Roman" w:hAnsi="Times New Roman" w:cs="Times New Roman"/>
                <w:color w:val="333333"/>
                <w:sz w:val="28"/>
                <w:szCs w:val="28"/>
                <w:lang w:eastAsia="ru-RU"/>
              </w:rPr>
              <w:t>Андрий</w:t>
            </w:r>
            <w:proofErr w:type="spellEnd"/>
            <w:r w:rsidRPr="007947A7">
              <w:rPr>
                <w:rFonts w:ascii="Times New Roman" w:eastAsia="Times New Roman" w:hAnsi="Times New Roman" w:cs="Times New Roman"/>
                <w:color w:val="333333"/>
                <w:sz w:val="28"/>
                <w:szCs w:val="28"/>
                <w:lang w:eastAsia="ru-RU"/>
              </w:rPr>
              <w:t xml:space="preserve"> и Остап Бульба, панночка, жена Тараса Бульбы</w:t>
            </w:r>
          </w:p>
        </w:tc>
      </w:tr>
      <w:tr w:rsidR="00262EA8" w:rsidRPr="007947A7" w:rsidTr="00B9711F">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Гранатовый Браслет</w:t>
            </w:r>
          </w:p>
        </w:tc>
        <w:tc>
          <w:tcPr>
            <w:tcW w:w="2791"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Александр Иванович</w:t>
            </w:r>
            <w:r>
              <w:rPr>
                <w:rFonts w:ascii="Times New Roman" w:eastAsia="Times New Roman" w:hAnsi="Times New Roman" w:cs="Times New Roman"/>
                <w:color w:val="333333"/>
                <w:sz w:val="28"/>
                <w:szCs w:val="28"/>
                <w:lang w:eastAsia="ru-RU"/>
              </w:rPr>
              <w:t xml:space="preserve"> </w:t>
            </w:r>
            <w:r w:rsidRPr="007947A7">
              <w:rPr>
                <w:rFonts w:ascii="Times New Roman" w:eastAsia="Times New Roman" w:hAnsi="Times New Roman" w:cs="Times New Roman"/>
                <w:color w:val="333333"/>
                <w:sz w:val="28"/>
                <w:szCs w:val="28"/>
                <w:lang w:eastAsia="ru-RU"/>
              </w:rPr>
              <w:t>Куприн</w:t>
            </w:r>
          </w:p>
        </w:tc>
        <w:tc>
          <w:tcPr>
            <w:tcW w:w="4325"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Вера Шеина, Желтков</w:t>
            </w:r>
          </w:p>
        </w:tc>
      </w:tr>
      <w:tr w:rsidR="00262EA8" w:rsidRPr="007947A7" w:rsidTr="00B9711F">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Повесть о настоящем человеке</w:t>
            </w:r>
          </w:p>
        </w:tc>
        <w:tc>
          <w:tcPr>
            <w:tcW w:w="2791"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Борис Полевой</w:t>
            </w:r>
          </w:p>
        </w:tc>
        <w:tc>
          <w:tcPr>
            <w:tcW w:w="4325"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 xml:space="preserve">Алексей </w:t>
            </w:r>
            <w:proofErr w:type="spellStart"/>
            <w:r w:rsidRPr="007947A7">
              <w:rPr>
                <w:rFonts w:ascii="Times New Roman" w:eastAsia="Times New Roman" w:hAnsi="Times New Roman" w:cs="Times New Roman"/>
                <w:color w:val="333333"/>
                <w:sz w:val="28"/>
                <w:szCs w:val="28"/>
                <w:lang w:eastAsia="ru-RU"/>
              </w:rPr>
              <w:t>Мересьев</w:t>
            </w:r>
            <w:proofErr w:type="spellEnd"/>
          </w:p>
        </w:tc>
      </w:tr>
      <w:tr w:rsidR="00262EA8" w:rsidRPr="007947A7" w:rsidTr="00B9711F">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Капитанская дочка</w:t>
            </w:r>
          </w:p>
        </w:tc>
        <w:tc>
          <w:tcPr>
            <w:tcW w:w="2791"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Александр Сергеевич</w:t>
            </w:r>
            <w:r>
              <w:rPr>
                <w:rFonts w:ascii="Times New Roman" w:eastAsia="Times New Roman" w:hAnsi="Times New Roman" w:cs="Times New Roman"/>
                <w:color w:val="333333"/>
                <w:sz w:val="28"/>
                <w:szCs w:val="28"/>
                <w:lang w:eastAsia="ru-RU"/>
              </w:rPr>
              <w:t xml:space="preserve"> </w:t>
            </w:r>
            <w:r w:rsidRPr="007947A7">
              <w:rPr>
                <w:rFonts w:ascii="Times New Roman" w:eastAsia="Times New Roman" w:hAnsi="Times New Roman" w:cs="Times New Roman"/>
                <w:color w:val="333333"/>
                <w:sz w:val="28"/>
                <w:szCs w:val="28"/>
                <w:lang w:eastAsia="ru-RU"/>
              </w:rPr>
              <w:t>Пушкин</w:t>
            </w:r>
          </w:p>
        </w:tc>
        <w:tc>
          <w:tcPr>
            <w:tcW w:w="4325"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Швабрин, Мария</w:t>
            </w:r>
          </w:p>
        </w:tc>
      </w:tr>
      <w:tr w:rsidR="00262EA8" w:rsidRPr="007947A7" w:rsidTr="00B9711F">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Судьба Человека</w:t>
            </w:r>
          </w:p>
        </w:tc>
        <w:tc>
          <w:tcPr>
            <w:tcW w:w="2791"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Михаил Шолохов</w:t>
            </w:r>
          </w:p>
        </w:tc>
        <w:tc>
          <w:tcPr>
            <w:tcW w:w="4325"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Андрей Соколов, Ирина, Мюллер</w:t>
            </w:r>
          </w:p>
        </w:tc>
      </w:tr>
      <w:tr w:rsidR="00262EA8" w:rsidRPr="007947A7" w:rsidTr="00B9711F">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Уроки французского</w:t>
            </w:r>
          </w:p>
        </w:tc>
        <w:tc>
          <w:tcPr>
            <w:tcW w:w="2791"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Валентин Распутин</w:t>
            </w:r>
          </w:p>
        </w:tc>
        <w:tc>
          <w:tcPr>
            <w:tcW w:w="4325"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Володя и Лидия Михайловна</w:t>
            </w:r>
          </w:p>
        </w:tc>
      </w:tr>
      <w:tr w:rsidR="00262EA8" w:rsidRPr="007947A7" w:rsidTr="00B9711F">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Белые ночи</w:t>
            </w:r>
          </w:p>
        </w:tc>
        <w:tc>
          <w:tcPr>
            <w:tcW w:w="2791"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Фёдор Михайлович</w:t>
            </w:r>
          </w:p>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lastRenderedPageBreak/>
              <w:t>Достоевский</w:t>
            </w:r>
          </w:p>
        </w:tc>
        <w:tc>
          <w:tcPr>
            <w:tcW w:w="4325"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lastRenderedPageBreak/>
              <w:t>Мечтатель, Настена</w:t>
            </w:r>
          </w:p>
        </w:tc>
      </w:tr>
      <w:tr w:rsidR="00262EA8" w:rsidRPr="007947A7" w:rsidTr="00B9711F">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lastRenderedPageBreak/>
              <w:t>Отцы и дети</w:t>
            </w:r>
          </w:p>
        </w:tc>
        <w:tc>
          <w:tcPr>
            <w:tcW w:w="2791"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Иван Тургенев</w:t>
            </w:r>
          </w:p>
        </w:tc>
        <w:tc>
          <w:tcPr>
            <w:tcW w:w="4325"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Аркадий Базаров, Анна Одинцова</w:t>
            </w:r>
          </w:p>
        </w:tc>
      </w:tr>
      <w:tr w:rsidR="00262EA8" w:rsidRPr="007947A7" w:rsidTr="00B9711F">
        <w:tc>
          <w:tcPr>
            <w:tcW w:w="458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Господин из Сан-Франциско</w:t>
            </w:r>
          </w:p>
        </w:tc>
        <w:tc>
          <w:tcPr>
            <w:tcW w:w="2791"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Иван Бунин</w:t>
            </w:r>
          </w:p>
        </w:tc>
        <w:tc>
          <w:tcPr>
            <w:tcW w:w="4325" w:type="dxa"/>
            <w:gridSpan w:val="2"/>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262EA8"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Господин из Сан-Франциско</w:t>
            </w:r>
            <w:r w:rsidRPr="007947A7">
              <w:rPr>
                <w:rFonts w:ascii="Times New Roman" w:eastAsia="Times New Roman" w:hAnsi="Times New Roman" w:cs="Times New Roman"/>
                <w:color w:val="333333"/>
                <w:sz w:val="28"/>
                <w:szCs w:val="28"/>
                <w:lang w:eastAsia="ru-RU"/>
              </w:rPr>
              <w:t>,</w:t>
            </w:r>
          </w:p>
          <w:p w:rsidR="00262EA8" w:rsidRPr="007947A7" w:rsidRDefault="00262EA8" w:rsidP="00B9711F">
            <w:pPr>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lang w:eastAsia="ru-RU"/>
              </w:rPr>
              <w:t xml:space="preserve"> его жена, дочь</w:t>
            </w:r>
          </w:p>
        </w:tc>
      </w:tr>
    </w:tbl>
    <w:p w:rsidR="00262EA8" w:rsidRDefault="00262EA8" w:rsidP="00262EA8">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000000"/>
          <w:sz w:val="28"/>
          <w:szCs w:val="28"/>
          <w:u w:val="single"/>
          <w:lang w:eastAsia="ru-RU"/>
        </w:rPr>
        <w:t>Четвёртая проблема:</w:t>
      </w:r>
      <w:r w:rsidRPr="007947A7">
        <w:rPr>
          <w:rFonts w:ascii="Times New Roman" w:eastAsia="Times New Roman" w:hAnsi="Times New Roman" w:cs="Times New Roman"/>
          <w:color w:val="333333"/>
          <w:sz w:val="28"/>
          <w:szCs w:val="28"/>
          <w:lang w:eastAsia="ru-RU"/>
        </w:rPr>
        <w:t> </w:t>
      </w:r>
      <w:r w:rsidRPr="007947A7">
        <w:rPr>
          <w:rFonts w:ascii="Times New Roman" w:eastAsia="Times New Roman" w:hAnsi="Times New Roman" w:cs="Times New Roman"/>
          <w:b/>
          <w:bCs/>
          <w:color w:val="333333"/>
          <w:sz w:val="28"/>
          <w:szCs w:val="28"/>
          <w:lang w:eastAsia="ru-RU"/>
        </w:rPr>
        <w:t xml:space="preserve">отсутствие </w:t>
      </w:r>
      <w:proofErr w:type="spellStart"/>
      <w:r w:rsidRPr="007947A7">
        <w:rPr>
          <w:rFonts w:ascii="Times New Roman" w:eastAsia="Times New Roman" w:hAnsi="Times New Roman" w:cs="Times New Roman"/>
          <w:b/>
          <w:bCs/>
          <w:color w:val="333333"/>
          <w:sz w:val="28"/>
          <w:szCs w:val="28"/>
          <w:lang w:eastAsia="ru-RU"/>
        </w:rPr>
        <w:t>микровыводов</w:t>
      </w:r>
      <w:proofErr w:type="spellEnd"/>
      <w:r w:rsidRPr="007947A7">
        <w:rPr>
          <w:rFonts w:ascii="Times New Roman" w:eastAsia="Times New Roman" w:hAnsi="Times New Roman" w:cs="Times New Roman"/>
          <w:b/>
          <w:bCs/>
          <w:color w:val="333333"/>
          <w:sz w:val="28"/>
          <w:szCs w:val="28"/>
          <w:lang w:eastAsia="ru-RU"/>
        </w:rPr>
        <w:t xml:space="preserve"> после приведённого аргумента</w:t>
      </w:r>
      <w:r w:rsidRPr="007947A7">
        <w:rPr>
          <w:rFonts w:ascii="Times New Roman" w:eastAsia="Times New Roman" w:hAnsi="Times New Roman" w:cs="Times New Roman"/>
          <w:color w:val="333333"/>
          <w:sz w:val="28"/>
          <w:szCs w:val="28"/>
          <w:lang w:eastAsia="ru-RU"/>
        </w:rPr>
        <w:t xml:space="preserve">. </w:t>
      </w:r>
      <w:proofErr w:type="spellStart"/>
      <w:r w:rsidRPr="007947A7">
        <w:rPr>
          <w:rFonts w:ascii="Times New Roman" w:eastAsia="Times New Roman" w:hAnsi="Times New Roman" w:cs="Times New Roman"/>
          <w:color w:val="333333"/>
          <w:sz w:val="28"/>
          <w:szCs w:val="28"/>
          <w:lang w:eastAsia="ru-RU"/>
        </w:rPr>
        <w:t>Микровывод</w:t>
      </w:r>
      <w:proofErr w:type="spellEnd"/>
      <w:r w:rsidRPr="007947A7">
        <w:rPr>
          <w:rFonts w:ascii="Times New Roman" w:eastAsia="Times New Roman" w:hAnsi="Times New Roman" w:cs="Times New Roman"/>
          <w:color w:val="333333"/>
          <w:sz w:val="28"/>
          <w:szCs w:val="28"/>
          <w:lang w:eastAsia="ru-RU"/>
        </w:rPr>
        <w:t xml:space="preserve"> нужен для логичности и связности текста. </w:t>
      </w:r>
      <w:proofErr w:type="spellStart"/>
      <w:r w:rsidRPr="007947A7">
        <w:rPr>
          <w:rFonts w:ascii="Times New Roman" w:eastAsia="Times New Roman" w:hAnsi="Times New Roman" w:cs="Times New Roman"/>
          <w:color w:val="333333"/>
          <w:sz w:val="28"/>
          <w:szCs w:val="28"/>
          <w:lang w:eastAsia="ru-RU"/>
        </w:rPr>
        <w:t>Микровыводом</w:t>
      </w:r>
      <w:proofErr w:type="spellEnd"/>
      <w:r w:rsidRPr="007947A7">
        <w:rPr>
          <w:rFonts w:ascii="Times New Roman" w:eastAsia="Times New Roman" w:hAnsi="Times New Roman" w:cs="Times New Roman"/>
          <w:color w:val="333333"/>
          <w:sz w:val="28"/>
          <w:szCs w:val="28"/>
          <w:lang w:eastAsia="ru-RU"/>
        </w:rPr>
        <w:t xml:space="preserve"> мы резюмируем сказанное о приведённом произведении, о его героях, авторскую позицию по конкретной проблеме. Напоминаю ребятам, что </w:t>
      </w:r>
      <w:proofErr w:type="spellStart"/>
      <w:r w:rsidRPr="007947A7">
        <w:rPr>
          <w:rFonts w:ascii="Times New Roman" w:eastAsia="Times New Roman" w:hAnsi="Times New Roman" w:cs="Times New Roman"/>
          <w:color w:val="333333"/>
          <w:sz w:val="28"/>
          <w:szCs w:val="28"/>
          <w:lang w:eastAsia="ru-RU"/>
        </w:rPr>
        <w:t>микровывод</w:t>
      </w:r>
      <w:proofErr w:type="spellEnd"/>
      <w:r w:rsidRPr="007947A7">
        <w:rPr>
          <w:rFonts w:ascii="Times New Roman" w:eastAsia="Times New Roman" w:hAnsi="Times New Roman" w:cs="Times New Roman"/>
          <w:color w:val="333333"/>
          <w:sz w:val="28"/>
          <w:szCs w:val="28"/>
          <w:lang w:eastAsia="ru-RU"/>
        </w:rPr>
        <w:t xml:space="preserve"> аргумента должен соотноситься с тезисом, который был заявлен в начале сочинения, а не просто быть выводом из аргумента! При каждом написании сочинения прошу ребят подчёркивать </w:t>
      </w:r>
      <w:proofErr w:type="spellStart"/>
      <w:r w:rsidRPr="007947A7">
        <w:rPr>
          <w:rFonts w:ascii="Times New Roman" w:eastAsia="Times New Roman" w:hAnsi="Times New Roman" w:cs="Times New Roman"/>
          <w:color w:val="333333"/>
          <w:sz w:val="28"/>
          <w:szCs w:val="28"/>
          <w:lang w:eastAsia="ru-RU"/>
        </w:rPr>
        <w:t>микровыводы</w:t>
      </w:r>
      <w:proofErr w:type="spellEnd"/>
      <w:r>
        <w:rPr>
          <w:rFonts w:ascii="Times New Roman" w:eastAsia="Times New Roman" w:hAnsi="Times New Roman" w:cs="Times New Roman"/>
          <w:color w:val="333333"/>
          <w:sz w:val="28"/>
          <w:szCs w:val="28"/>
          <w:lang w:eastAsia="ru-RU"/>
        </w:rPr>
        <w:t>.</w:t>
      </w:r>
      <w:r w:rsidRPr="007947A7">
        <w:rPr>
          <w:rFonts w:ascii="Times New Roman" w:eastAsia="Times New Roman" w:hAnsi="Times New Roman" w:cs="Times New Roman"/>
          <w:color w:val="333333"/>
          <w:sz w:val="28"/>
          <w:szCs w:val="28"/>
          <w:lang w:eastAsia="ru-RU"/>
        </w:rPr>
        <w:t xml:space="preserve"> </w:t>
      </w:r>
    </w:p>
    <w:p w:rsidR="00262EA8" w:rsidRPr="007947A7" w:rsidRDefault="00262EA8" w:rsidP="00262EA8">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7947A7">
        <w:rPr>
          <w:rFonts w:ascii="Times New Roman" w:eastAsia="Times New Roman" w:hAnsi="Times New Roman" w:cs="Times New Roman"/>
          <w:color w:val="333333"/>
          <w:sz w:val="28"/>
          <w:szCs w:val="28"/>
          <w:u w:val="single"/>
          <w:lang w:eastAsia="ru-RU"/>
        </w:rPr>
        <w:t>Пятая проблема</w:t>
      </w:r>
      <w:r w:rsidRPr="007947A7">
        <w:rPr>
          <w:rFonts w:ascii="Times New Roman" w:eastAsia="Times New Roman" w:hAnsi="Times New Roman" w:cs="Times New Roman"/>
          <w:color w:val="333333"/>
          <w:sz w:val="28"/>
          <w:szCs w:val="28"/>
          <w:lang w:eastAsia="ru-RU"/>
        </w:rPr>
        <w:t>: </w:t>
      </w:r>
      <w:r w:rsidRPr="007947A7">
        <w:rPr>
          <w:rFonts w:ascii="Times New Roman" w:eastAsia="Times New Roman" w:hAnsi="Times New Roman" w:cs="Times New Roman"/>
          <w:b/>
          <w:bCs/>
          <w:color w:val="333333"/>
          <w:sz w:val="28"/>
          <w:szCs w:val="28"/>
          <w:lang w:eastAsia="ru-RU"/>
        </w:rPr>
        <w:t>трудности с подбором аргументов, неуместное приведение аргумента.</w:t>
      </w:r>
      <w:r>
        <w:rPr>
          <w:rFonts w:ascii="Times New Roman" w:eastAsia="Times New Roman" w:hAnsi="Times New Roman" w:cs="Times New Roman"/>
          <w:b/>
          <w:bCs/>
          <w:color w:val="333333"/>
          <w:sz w:val="28"/>
          <w:szCs w:val="28"/>
          <w:lang w:eastAsia="ru-RU"/>
        </w:rPr>
        <w:t xml:space="preserve"> </w:t>
      </w:r>
      <w:r w:rsidRPr="007947A7">
        <w:rPr>
          <w:rFonts w:ascii="Times New Roman" w:eastAsia="Times New Roman" w:hAnsi="Times New Roman" w:cs="Times New Roman"/>
          <w:color w:val="000000"/>
          <w:sz w:val="28"/>
          <w:szCs w:val="28"/>
          <w:lang w:eastAsia="ru-RU"/>
        </w:rPr>
        <w:t>При работе над сочинением обязательно нужно привести </w:t>
      </w:r>
      <w:r w:rsidRPr="007947A7">
        <w:rPr>
          <w:rFonts w:ascii="Times New Roman" w:eastAsia="Times New Roman" w:hAnsi="Times New Roman" w:cs="Times New Roman"/>
          <w:b/>
          <w:bCs/>
          <w:color w:val="000000"/>
          <w:sz w:val="28"/>
          <w:szCs w:val="28"/>
          <w:lang w:eastAsia="ru-RU"/>
        </w:rPr>
        <w:t>пример из художественного произведения, </w:t>
      </w:r>
      <w:r w:rsidRPr="007947A7">
        <w:rPr>
          <w:rFonts w:ascii="Times New Roman" w:eastAsia="Times New Roman" w:hAnsi="Times New Roman" w:cs="Times New Roman"/>
          <w:color w:val="000000"/>
          <w:sz w:val="28"/>
          <w:szCs w:val="28"/>
          <w:lang w:eastAsia="ru-RU"/>
        </w:rPr>
        <w:t>охарактеризовать его в целом, проанализировать отдельные эпизо</w:t>
      </w:r>
      <w:r>
        <w:rPr>
          <w:rFonts w:ascii="Times New Roman" w:eastAsia="Times New Roman" w:hAnsi="Times New Roman" w:cs="Times New Roman"/>
          <w:color w:val="000000"/>
          <w:sz w:val="28"/>
          <w:szCs w:val="28"/>
          <w:lang w:eastAsia="ru-RU"/>
        </w:rPr>
        <w:t>ды или образы конкретных героев</w:t>
      </w:r>
      <w:r w:rsidRPr="007947A7">
        <w:rPr>
          <w:rFonts w:ascii="Times New Roman" w:eastAsia="Times New Roman" w:hAnsi="Times New Roman" w:cs="Times New Roman"/>
          <w:color w:val="000000"/>
          <w:sz w:val="28"/>
          <w:szCs w:val="28"/>
          <w:lang w:eastAsia="ru-RU"/>
        </w:rPr>
        <w:t xml:space="preserve">. Отбирая произведения художественной литературы, я руководствовалась объемом произведения, насыщенностью тематики и изученностью обучающимися. Кое-что пришлось срочно изучать, а что-то, изученное ранее, повторять. Не отрицаю возможности просмотра художественных фильмов, поставленных по литературным произведениям. </w:t>
      </w:r>
    </w:p>
    <w:p w:rsidR="00262EA8" w:rsidRPr="002A6E82" w:rsidRDefault="00262EA8" w:rsidP="00262EA8">
      <w:pPr>
        <w:spacing w:before="100" w:beforeAutospacing="1" w:after="360" w:line="240" w:lineRule="auto"/>
        <w:rPr>
          <w:rFonts w:ascii="Times New Roman" w:eastAsia="Times New Roman" w:hAnsi="Times New Roman" w:cs="Times New Roman"/>
          <w:color w:val="000000"/>
          <w:sz w:val="28"/>
          <w:szCs w:val="28"/>
          <w:lang w:eastAsia="ru-RU"/>
        </w:rPr>
      </w:pPr>
      <w:r w:rsidRPr="00851F12">
        <w:rPr>
          <w:rFonts w:ascii="Times New Roman" w:eastAsia="Times New Roman" w:hAnsi="Times New Roman" w:cs="Times New Roman"/>
          <w:color w:val="000000"/>
          <w:sz w:val="28"/>
          <w:szCs w:val="28"/>
          <w:lang w:eastAsia="ru-RU"/>
        </w:rPr>
        <w:t>Работа по подготовке выпускников к итоговому сочинению по литературе сложная, но интересная! Подготовиться к такому сложному испытанию, каким является итоговое сочинение, за короткое время возможно, если заниматься си</w:t>
      </w:r>
      <w:r>
        <w:rPr>
          <w:rFonts w:ascii="Times New Roman" w:eastAsia="Times New Roman" w:hAnsi="Times New Roman" w:cs="Times New Roman"/>
          <w:color w:val="000000"/>
          <w:sz w:val="28"/>
          <w:szCs w:val="28"/>
          <w:lang w:eastAsia="ru-RU"/>
        </w:rPr>
        <w:t>стематически и планомерно,</w:t>
      </w:r>
      <w:r w:rsidRPr="00851F12">
        <w:rPr>
          <w:rFonts w:ascii="Times New Roman" w:eastAsia="Times New Roman" w:hAnsi="Times New Roman" w:cs="Times New Roman"/>
          <w:color w:val="000000"/>
          <w:sz w:val="28"/>
          <w:szCs w:val="28"/>
          <w:lang w:eastAsia="ru-RU"/>
        </w:rPr>
        <w:t xml:space="preserve"> читать и выполнять все рекомендации учителя. </w:t>
      </w:r>
    </w:p>
    <w:p w:rsidR="00262EA8" w:rsidRPr="002207C0" w:rsidRDefault="00262EA8" w:rsidP="00262EA8">
      <w:pPr>
        <w:spacing w:before="100" w:beforeAutospacing="1" w:after="100" w:afterAutospacing="1" w:line="308" w:lineRule="atLeast"/>
        <w:outlineLvl w:val="2"/>
        <w:rPr>
          <w:rFonts w:ascii="Arial" w:eastAsia="Times New Roman" w:hAnsi="Arial" w:cs="Arial"/>
          <w:b/>
          <w:bCs/>
          <w:color w:val="0B2734"/>
          <w:sz w:val="27"/>
          <w:szCs w:val="27"/>
          <w:lang w:eastAsia="ru-RU"/>
        </w:rPr>
      </w:pPr>
      <w:r w:rsidRPr="002207C0">
        <w:rPr>
          <w:rFonts w:ascii="Arial" w:eastAsia="Times New Roman" w:hAnsi="Arial" w:cs="Arial"/>
          <w:b/>
          <w:bCs/>
          <w:color w:val="0B2734"/>
          <w:sz w:val="27"/>
          <w:szCs w:val="27"/>
          <w:lang w:eastAsia="ru-RU"/>
        </w:rPr>
        <w:t>Материалы для подготовки к итоговому сочинению:</w:t>
      </w:r>
    </w:p>
    <w:p w:rsidR="00262EA8" w:rsidRPr="002207C0" w:rsidRDefault="00262EA8" w:rsidP="00262EA8">
      <w:pPr>
        <w:numPr>
          <w:ilvl w:val="0"/>
          <w:numId w:val="5"/>
        </w:numPr>
        <w:spacing w:before="100" w:beforeAutospacing="1" w:after="100" w:afterAutospacing="1" w:line="240" w:lineRule="auto"/>
        <w:rPr>
          <w:rFonts w:ascii="Arial" w:eastAsia="Times New Roman" w:hAnsi="Arial" w:cs="Arial"/>
          <w:color w:val="0B2734"/>
          <w:sz w:val="27"/>
          <w:szCs w:val="27"/>
          <w:lang w:eastAsia="ru-RU"/>
        </w:rPr>
      </w:pPr>
      <w:hyperlink r:id="rId7" w:history="1">
        <w:r w:rsidRPr="002207C0">
          <w:rPr>
            <w:rFonts w:ascii="Arial" w:eastAsia="Times New Roman" w:hAnsi="Arial" w:cs="Arial"/>
            <w:color w:val="0B2734"/>
            <w:sz w:val="27"/>
            <w:szCs w:val="27"/>
            <w:u w:val="single"/>
            <w:lang w:eastAsia="ru-RU"/>
          </w:rPr>
          <w:t>Алгоритм написания</w:t>
        </w:r>
      </w:hyperlink>
      <w:r w:rsidRPr="002207C0">
        <w:rPr>
          <w:rFonts w:ascii="Arial" w:eastAsia="Times New Roman" w:hAnsi="Arial" w:cs="Arial"/>
          <w:color w:val="0B2734"/>
          <w:sz w:val="27"/>
          <w:szCs w:val="27"/>
          <w:lang w:eastAsia="ru-RU"/>
        </w:rPr>
        <w:t> итогового сочинения</w:t>
      </w:r>
    </w:p>
    <w:p w:rsidR="00262EA8" w:rsidRPr="002207C0" w:rsidRDefault="00262EA8" w:rsidP="00262EA8">
      <w:pPr>
        <w:numPr>
          <w:ilvl w:val="0"/>
          <w:numId w:val="5"/>
        </w:numPr>
        <w:spacing w:before="100" w:beforeAutospacing="1" w:after="100" w:afterAutospacing="1" w:line="240" w:lineRule="auto"/>
        <w:rPr>
          <w:rFonts w:ascii="Arial" w:eastAsia="Times New Roman" w:hAnsi="Arial" w:cs="Arial"/>
          <w:color w:val="0B2734"/>
          <w:sz w:val="27"/>
          <w:szCs w:val="27"/>
          <w:lang w:eastAsia="ru-RU"/>
        </w:rPr>
      </w:pPr>
      <w:hyperlink r:id="rId8" w:history="1">
        <w:r w:rsidRPr="002207C0">
          <w:rPr>
            <w:rFonts w:ascii="Arial" w:eastAsia="Times New Roman" w:hAnsi="Arial" w:cs="Arial"/>
            <w:color w:val="0B2734"/>
            <w:sz w:val="27"/>
            <w:szCs w:val="27"/>
            <w:u w:val="single"/>
            <w:lang w:eastAsia="ru-RU"/>
          </w:rPr>
          <w:t>Клише для итогового сочинения</w:t>
        </w:r>
      </w:hyperlink>
    </w:p>
    <w:p w:rsidR="00262EA8" w:rsidRPr="002207C0" w:rsidRDefault="00262EA8" w:rsidP="00262EA8">
      <w:pPr>
        <w:numPr>
          <w:ilvl w:val="0"/>
          <w:numId w:val="5"/>
        </w:numPr>
        <w:spacing w:before="100" w:beforeAutospacing="1" w:after="100" w:afterAutospacing="1" w:line="240" w:lineRule="auto"/>
        <w:rPr>
          <w:rFonts w:ascii="Arial" w:eastAsia="Times New Roman" w:hAnsi="Arial" w:cs="Arial"/>
          <w:color w:val="0B2734"/>
          <w:sz w:val="27"/>
          <w:szCs w:val="27"/>
          <w:lang w:eastAsia="ru-RU"/>
        </w:rPr>
      </w:pPr>
      <w:r w:rsidRPr="002207C0">
        <w:rPr>
          <w:rFonts w:ascii="Arial" w:eastAsia="Times New Roman" w:hAnsi="Arial" w:cs="Arial"/>
          <w:color w:val="0B2734"/>
          <w:sz w:val="27"/>
          <w:szCs w:val="27"/>
          <w:lang w:eastAsia="ru-RU"/>
        </w:rPr>
        <w:t>Итоговое сочинение: </w:t>
      </w:r>
      <w:hyperlink r:id="rId9" w:history="1">
        <w:r w:rsidRPr="002207C0">
          <w:rPr>
            <w:rFonts w:ascii="Arial" w:eastAsia="Times New Roman" w:hAnsi="Arial" w:cs="Arial"/>
            <w:color w:val="0B2734"/>
            <w:sz w:val="27"/>
            <w:szCs w:val="27"/>
            <w:u w:val="single"/>
            <w:lang w:eastAsia="ru-RU"/>
          </w:rPr>
          <w:t>вопросы и ответы</w:t>
        </w:r>
      </w:hyperlink>
    </w:p>
    <w:p w:rsidR="00262EA8" w:rsidRPr="00851F12" w:rsidRDefault="00262EA8" w:rsidP="00262EA8">
      <w:pPr>
        <w:spacing w:before="100" w:beforeAutospacing="1" w:after="360" w:line="240" w:lineRule="auto"/>
        <w:rPr>
          <w:rFonts w:ascii="Times New Roman" w:eastAsia="Times New Roman" w:hAnsi="Times New Roman" w:cs="Times New Roman"/>
          <w:sz w:val="28"/>
          <w:szCs w:val="28"/>
          <w:lang w:eastAsia="ru-RU"/>
        </w:rPr>
      </w:pPr>
    </w:p>
    <w:p w:rsidR="00815815" w:rsidRDefault="00815815">
      <w:bookmarkStart w:id="0" w:name="_GoBack"/>
      <w:bookmarkEnd w:id="0"/>
    </w:p>
    <w:sectPr w:rsidR="00815815" w:rsidSect="00DA5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E3C53"/>
    <w:multiLevelType w:val="multilevel"/>
    <w:tmpl w:val="F63A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C758D5"/>
    <w:multiLevelType w:val="multilevel"/>
    <w:tmpl w:val="3CB07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6D0FC5"/>
    <w:multiLevelType w:val="multilevel"/>
    <w:tmpl w:val="33A6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7C55F5"/>
    <w:multiLevelType w:val="hybridMultilevel"/>
    <w:tmpl w:val="6A465D50"/>
    <w:lvl w:ilvl="0" w:tplc="CDCC93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E574E"/>
    <w:multiLevelType w:val="multilevel"/>
    <w:tmpl w:val="3F22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4B"/>
    <w:rsid w:val="00262EA8"/>
    <w:rsid w:val="0043074B"/>
    <w:rsid w:val="00815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D36CA-BA73-454A-848F-56B3E07D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E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ngoschool.ru/blog/58/" TargetMode="External"/><Relationship Id="rId3" Type="http://schemas.openxmlformats.org/officeDocument/2006/relationships/settings" Target="settings.xml"/><Relationship Id="rId7" Type="http://schemas.openxmlformats.org/officeDocument/2006/relationships/hyperlink" Target="https://bingoschool.ru/blog/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kopilka.edu-eao.ru/algoritm-podgotovki-uchashhihsya-k-napisaniyu-itogovogo-sochineniya-na-urokah-russkogo-yazyka-i-literatury/snimok-ekrana-ot-2020-07-08-23-23-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ngoschool.ru/blog/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1486</Words>
  <Characters>8473</Characters>
  <Application>Microsoft Office Word</Application>
  <DocSecurity>0</DocSecurity>
  <Lines>70</Lines>
  <Paragraphs>19</Paragraphs>
  <ScaleCrop>false</ScaleCrop>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2024-11-13T07:30:00Z</dcterms:created>
  <dcterms:modified xsi:type="dcterms:W3CDTF">2024-11-13T07:30:00Z</dcterms:modified>
</cp:coreProperties>
</file>