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CF6" w:rsidRPr="00A70CF6" w:rsidRDefault="00A70CF6" w:rsidP="00A70CF6">
      <w:pPr>
        <w:pStyle w:val="a3"/>
        <w:shd w:val="clear" w:color="auto" w:fill="FFFFFF"/>
        <w:spacing w:before="0" w:beforeAutospacing="0" w:after="0" w:afterAutospacing="0"/>
        <w:jc w:val="center"/>
        <w:rPr>
          <w:bCs/>
          <w:color w:val="181818"/>
          <w:sz w:val="28"/>
          <w:szCs w:val="28"/>
        </w:rPr>
      </w:pPr>
      <w:r w:rsidRPr="00A70CF6">
        <w:rPr>
          <w:bCs/>
          <w:color w:val="181818"/>
          <w:sz w:val="28"/>
          <w:szCs w:val="28"/>
        </w:rPr>
        <w:t>МОУ «Рашковская ОСШ-детский сад им. Ф.И.Жарчинского»</w:t>
      </w:r>
    </w:p>
    <w:p w:rsidR="00A70CF6" w:rsidRPr="00A70CF6" w:rsidRDefault="00A70CF6" w:rsidP="00A70CF6">
      <w:pPr>
        <w:pStyle w:val="a3"/>
        <w:shd w:val="clear" w:color="auto" w:fill="FFFFFF"/>
        <w:spacing w:before="0" w:beforeAutospacing="0" w:after="0" w:afterAutospacing="0"/>
        <w:jc w:val="center"/>
        <w:rPr>
          <w:bCs/>
          <w:color w:val="181818"/>
          <w:sz w:val="28"/>
          <w:szCs w:val="28"/>
        </w:rPr>
      </w:pPr>
    </w:p>
    <w:p w:rsidR="00A70CF6" w:rsidRDefault="00A70CF6" w:rsidP="009E66E2">
      <w:pPr>
        <w:pStyle w:val="a3"/>
        <w:shd w:val="clear" w:color="auto" w:fill="FFFFFF"/>
        <w:spacing w:before="0" w:beforeAutospacing="0" w:after="0" w:afterAutospacing="0"/>
        <w:rPr>
          <w:rFonts w:ascii="Arial" w:hAnsi="Arial" w:cs="Arial"/>
          <w:b/>
          <w:bCs/>
          <w:color w:val="181818"/>
          <w:sz w:val="28"/>
          <w:szCs w:val="28"/>
        </w:rPr>
      </w:pPr>
    </w:p>
    <w:p w:rsidR="00A70CF6" w:rsidRDefault="00A70CF6" w:rsidP="009E66E2">
      <w:pPr>
        <w:pStyle w:val="a3"/>
        <w:shd w:val="clear" w:color="auto" w:fill="FFFFFF"/>
        <w:spacing w:before="0" w:beforeAutospacing="0" w:after="0" w:afterAutospacing="0"/>
        <w:rPr>
          <w:rFonts w:ascii="Arial" w:hAnsi="Arial" w:cs="Arial"/>
          <w:b/>
          <w:bCs/>
          <w:color w:val="181818"/>
          <w:sz w:val="28"/>
          <w:szCs w:val="28"/>
        </w:rPr>
      </w:pPr>
    </w:p>
    <w:p w:rsidR="00A70CF6" w:rsidRDefault="00A70CF6" w:rsidP="009E66E2">
      <w:pPr>
        <w:pStyle w:val="a3"/>
        <w:shd w:val="clear" w:color="auto" w:fill="FFFFFF"/>
        <w:spacing w:before="0" w:beforeAutospacing="0" w:after="0" w:afterAutospacing="0"/>
        <w:rPr>
          <w:rFonts w:ascii="Arial" w:hAnsi="Arial" w:cs="Arial"/>
          <w:b/>
          <w:bCs/>
          <w:color w:val="181818"/>
          <w:sz w:val="28"/>
          <w:szCs w:val="28"/>
        </w:rPr>
      </w:pPr>
    </w:p>
    <w:p w:rsidR="00A70CF6" w:rsidRDefault="00A70CF6" w:rsidP="009E66E2">
      <w:pPr>
        <w:pStyle w:val="a3"/>
        <w:shd w:val="clear" w:color="auto" w:fill="FFFFFF"/>
        <w:spacing w:before="0" w:beforeAutospacing="0" w:after="0" w:afterAutospacing="0"/>
        <w:rPr>
          <w:rFonts w:ascii="Arial" w:hAnsi="Arial" w:cs="Arial"/>
          <w:b/>
          <w:bCs/>
          <w:color w:val="181818"/>
          <w:sz w:val="28"/>
          <w:szCs w:val="28"/>
        </w:rPr>
      </w:pPr>
    </w:p>
    <w:p w:rsidR="00A70CF6" w:rsidRDefault="00A70CF6" w:rsidP="009E66E2">
      <w:pPr>
        <w:pStyle w:val="a3"/>
        <w:shd w:val="clear" w:color="auto" w:fill="FFFFFF"/>
        <w:spacing w:before="0" w:beforeAutospacing="0" w:after="0" w:afterAutospacing="0"/>
        <w:rPr>
          <w:rFonts w:ascii="Arial" w:hAnsi="Arial" w:cs="Arial"/>
          <w:b/>
          <w:bCs/>
          <w:color w:val="181818"/>
          <w:sz w:val="28"/>
          <w:szCs w:val="28"/>
        </w:rPr>
      </w:pPr>
    </w:p>
    <w:p w:rsidR="00A70CF6" w:rsidRDefault="00A70CF6" w:rsidP="009E66E2">
      <w:pPr>
        <w:pStyle w:val="a3"/>
        <w:shd w:val="clear" w:color="auto" w:fill="FFFFFF"/>
        <w:spacing w:before="0" w:beforeAutospacing="0" w:after="0" w:afterAutospacing="0"/>
        <w:rPr>
          <w:rFonts w:ascii="Arial" w:hAnsi="Arial" w:cs="Arial"/>
          <w:b/>
          <w:bCs/>
          <w:color w:val="181818"/>
          <w:sz w:val="28"/>
          <w:szCs w:val="28"/>
        </w:rPr>
      </w:pPr>
    </w:p>
    <w:p w:rsidR="00A70CF6" w:rsidRDefault="00A70CF6" w:rsidP="009E66E2">
      <w:pPr>
        <w:pStyle w:val="a3"/>
        <w:shd w:val="clear" w:color="auto" w:fill="FFFFFF"/>
        <w:spacing w:before="0" w:beforeAutospacing="0" w:after="0" w:afterAutospacing="0"/>
        <w:rPr>
          <w:rFonts w:ascii="Arial" w:hAnsi="Arial" w:cs="Arial"/>
          <w:b/>
          <w:bCs/>
          <w:color w:val="181818"/>
          <w:sz w:val="28"/>
          <w:szCs w:val="28"/>
        </w:rPr>
      </w:pPr>
    </w:p>
    <w:p w:rsidR="00A70CF6" w:rsidRDefault="00A70CF6" w:rsidP="009E66E2">
      <w:pPr>
        <w:pStyle w:val="a3"/>
        <w:shd w:val="clear" w:color="auto" w:fill="FFFFFF"/>
        <w:spacing w:before="0" w:beforeAutospacing="0" w:after="0" w:afterAutospacing="0"/>
        <w:rPr>
          <w:rFonts w:ascii="Arial" w:hAnsi="Arial" w:cs="Arial"/>
          <w:b/>
          <w:bCs/>
          <w:color w:val="181818"/>
          <w:sz w:val="28"/>
          <w:szCs w:val="28"/>
        </w:rPr>
      </w:pPr>
    </w:p>
    <w:p w:rsidR="00A70CF6" w:rsidRDefault="00A70CF6" w:rsidP="009E66E2">
      <w:pPr>
        <w:pStyle w:val="a3"/>
        <w:shd w:val="clear" w:color="auto" w:fill="FFFFFF"/>
        <w:spacing w:before="0" w:beforeAutospacing="0" w:after="0" w:afterAutospacing="0"/>
        <w:rPr>
          <w:rFonts w:ascii="Arial" w:hAnsi="Arial" w:cs="Arial"/>
          <w:b/>
          <w:bCs/>
          <w:color w:val="181818"/>
          <w:sz w:val="28"/>
          <w:szCs w:val="28"/>
        </w:rPr>
      </w:pPr>
    </w:p>
    <w:p w:rsidR="00A70CF6" w:rsidRDefault="00A70CF6" w:rsidP="009E66E2">
      <w:pPr>
        <w:pStyle w:val="a3"/>
        <w:shd w:val="clear" w:color="auto" w:fill="FFFFFF"/>
        <w:spacing w:before="0" w:beforeAutospacing="0" w:after="0" w:afterAutospacing="0"/>
        <w:rPr>
          <w:rFonts w:ascii="Arial" w:hAnsi="Arial" w:cs="Arial"/>
          <w:b/>
          <w:bCs/>
          <w:color w:val="181818"/>
          <w:sz w:val="28"/>
          <w:szCs w:val="28"/>
        </w:rPr>
      </w:pPr>
    </w:p>
    <w:p w:rsidR="00A70CF6" w:rsidRPr="00A70CF6" w:rsidRDefault="009E66E2" w:rsidP="00A70CF6">
      <w:pPr>
        <w:pStyle w:val="a3"/>
        <w:shd w:val="clear" w:color="auto" w:fill="FFFFFF"/>
        <w:spacing w:before="0" w:beforeAutospacing="0" w:after="0" w:afterAutospacing="0"/>
        <w:jc w:val="center"/>
        <w:rPr>
          <w:rFonts w:ascii="Arial" w:hAnsi="Arial" w:cs="Arial"/>
          <w:b/>
          <w:bCs/>
          <w:color w:val="181818"/>
          <w:sz w:val="56"/>
          <w:szCs w:val="56"/>
        </w:rPr>
      </w:pPr>
      <w:r w:rsidRPr="00A70CF6">
        <w:rPr>
          <w:rFonts w:ascii="Arial" w:hAnsi="Arial" w:cs="Arial"/>
          <w:b/>
          <w:bCs/>
          <w:color w:val="181818"/>
          <w:sz w:val="56"/>
          <w:szCs w:val="56"/>
        </w:rPr>
        <w:t>Выступление</w:t>
      </w:r>
      <w:r w:rsidR="00A70CF6" w:rsidRPr="00A70CF6">
        <w:rPr>
          <w:rFonts w:ascii="Arial" w:hAnsi="Arial" w:cs="Arial"/>
          <w:b/>
          <w:bCs/>
          <w:color w:val="181818"/>
          <w:sz w:val="56"/>
          <w:szCs w:val="56"/>
        </w:rPr>
        <w:t xml:space="preserve"> </w:t>
      </w:r>
    </w:p>
    <w:p w:rsidR="00A70CF6" w:rsidRPr="00A70CF6" w:rsidRDefault="00A70CF6" w:rsidP="00A70CF6">
      <w:pPr>
        <w:pStyle w:val="a3"/>
        <w:shd w:val="clear" w:color="auto" w:fill="FFFFFF"/>
        <w:spacing w:before="0" w:beforeAutospacing="0" w:after="0" w:afterAutospacing="0"/>
        <w:jc w:val="center"/>
        <w:rPr>
          <w:rFonts w:ascii="Arial" w:hAnsi="Arial" w:cs="Arial"/>
          <w:b/>
          <w:bCs/>
          <w:color w:val="181818"/>
          <w:sz w:val="56"/>
          <w:szCs w:val="56"/>
        </w:rPr>
      </w:pPr>
      <w:r w:rsidRPr="00A70CF6">
        <w:rPr>
          <w:rFonts w:ascii="Arial" w:hAnsi="Arial" w:cs="Arial"/>
          <w:b/>
          <w:bCs/>
          <w:color w:val="181818"/>
          <w:sz w:val="56"/>
          <w:szCs w:val="56"/>
        </w:rPr>
        <w:t>на педагогическом совете</w:t>
      </w:r>
    </w:p>
    <w:p w:rsidR="009E66E2" w:rsidRPr="00A70CF6" w:rsidRDefault="009E66E2" w:rsidP="00A70CF6">
      <w:pPr>
        <w:pStyle w:val="a3"/>
        <w:shd w:val="clear" w:color="auto" w:fill="FFFFFF"/>
        <w:spacing w:before="0" w:beforeAutospacing="0" w:after="0" w:afterAutospacing="0"/>
        <w:jc w:val="center"/>
        <w:rPr>
          <w:rFonts w:ascii="Arial" w:hAnsi="Arial" w:cs="Arial"/>
          <w:b/>
          <w:color w:val="181818"/>
          <w:sz w:val="56"/>
          <w:szCs w:val="56"/>
        </w:rPr>
      </w:pPr>
      <w:r w:rsidRPr="00A70CF6">
        <w:rPr>
          <w:rFonts w:ascii="Arial" w:hAnsi="Arial" w:cs="Arial"/>
          <w:b/>
          <w:bCs/>
          <w:color w:val="181818"/>
          <w:sz w:val="56"/>
          <w:szCs w:val="56"/>
        </w:rPr>
        <w:t>«</w:t>
      </w:r>
      <w:r w:rsidRPr="00A70CF6">
        <w:rPr>
          <w:rFonts w:ascii="Arial" w:hAnsi="Arial" w:cs="Arial"/>
          <w:b/>
          <w:bCs/>
          <w:color w:val="000000"/>
          <w:sz w:val="56"/>
          <w:szCs w:val="56"/>
        </w:rPr>
        <w:t>Актуальность интегрированного подхода</w:t>
      </w:r>
      <w:r w:rsidRPr="00A70CF6">
        <w:rPr>
          <w:rFonts w:ascii="Arial" w:hAnsi="Arial" w:cs="Arial"/>
          <w:b/>
          <w:bCs/>
          <w:color w:val="181818"/>
          <w:sz w:val="56"/>
          <w:szCs w:val="56"/>
        </w:rPr>
        <w:t>»</w:t>
      </w:r>
    </w:p>
    <w:p w:rsidR="00A70CF6" w:rsidRPr="00A70CF6" w:rsidRDefault="00A70CF6" w:rsidP="009E66E2">
      <w:pPr>
        <w:pStyle w:val="a3"/>
        <w:shd w:val="clear" w:color="auto" w:fill="FFFFFF"/>
        <w:spacing w:before="0" w:beforeAutospacing="0" w:after="0" w:afterAutospacing="0"/>
        <w:rPr>
          <w:rFonts w:ascii="Arial" w:hAnsi="Arial" w:cs="Arial"/>
          <w:color w:val="181818"/>
          <w:sz w:val="56"/>
          <w:szCs w:val="56"/>
        </w:rPr>
      </w:pPr>
    </w:p>
    <w:p w:rsidR="00A70CF6" w:rsidRDefault="00A70CF6" w:rsidP="009E66E2">
      <w:pPr>
        <w:pStyle w:val="a3"/>
        <w:shd w:val="clear" w:color="auto" w:fill="FFFFFF"/>
        <w:spacing w:before="0" w:beforeAutospacing="0" w:after="0" w:afterAutospacing="0"/>
        <w:rPr>
          <w:rFonts w:ascii="Arial" w:hAnsi="Arial" w:cs="Arial"/>
          <w:color w:val="181818"/>
          <w:sz w:val="21"/>
          <w:szCs w:val="21"/>
        </w:rPr>
      </w:pPr>
    </w:p>
    <w:p w:rsidR="00A70CF6" w:rsidRDefault="00A70CF6" w:rsidP="009E66E2">
      <w:pPr>
        <w:pStyle w:val="a3"/>
        <w:shd w:val="clear" w:color="auto" w:fill="FFFFFF"/>
        <w:spacing w:before="0" w:beforeAutospacing="0" w:after="0" w:afterAutospacing="0"/>
        <w:rPr>
          <w:rFonts w:ascii="Arial" w:hAnsi="Arial" w:cs="Arial"/>
          <w:color w:val="181818"/>
          <w:sz w:val="21"/>
          <w:szCs w:val="21"/>
        </w:rPr>
      </w:pPr>
    </w:p>
    <w:p w:rsidR="00A70CF6" w:rsidRDefault="00A70CF6" w:rsidP="009E66E2">
      <w:pPr>
        <w:pStyle w:val="a3"/>
        <w:shd w:val="clear" w:color="auto" w:fill="FFFFFF"/>
        <w:spacing w:before="0" w:beforeAutospacing="0" w:after="0" w:afterAutospacing="0"/>
        <w:rPr>
          <w:rFonts w:ascii="Arial" w:hAnsi="Arial" w:cs="Arial"/>
          <w:color w:val="181818"/>
          <w:sz w:val="21"/>
          <w:szCs w:val="21"/>
        </w:rPr>
      </w:pPr>
    </w:p>
    <w:p w:rsidR="00A70CF6" w:rsidRDefault="00A70CF6" w:rsidP="009E66E2">
      <w:pPr>
        <w:pStyle w:val="a3"/>
        <w:shd w:val="clear" w:color="auto" w:fill="FFFFFF"/>
        <w:spacing w:before="0" w:beforeAutospacing="0" w:after="0" w:afterAutospacing="0"/>
        <w:rPr>
          <w:rFonts w:ascii="Arial" w:hAnsi="Arial" w:cs="Arial"/>
          <w:color w:val="181818"/>
          <w:sz w:val="21"/>
          <w:szCs w:val="21"/>
        </w:rPr>
      </w:pPr>
    </w:p>
    <w:p w:rsidR="00A70CF6" w:rsidRDefault="00A70CF6" w:rsidP="009E66E2">
      <w:pPr>
        <w:pStyle w:val="a3"/>
        <w:shd w:val="clear" w:color="auto" w:fill="FFFFFF"/>
        <w:spacing w:before="0" w:beforeAutospacing="0" w:after="0" w:afterAutospacing="0"/>
        <w:rPr>
          <w:rFonts w:ascii="Arial" w:hAnsi="Arial" w:cs="Arial"/>
          <w:color w:val="181818"/>
          <w:sz w:val="21"/>
          <w:szCs w:val="21"/>
        </w:rPr>
      </w:pPr>
    </w:p>
    <w:p w:rsidR="00A70CF6" w:rsidRDefault="00A70CF6" w:rsidP="009E66E2">
      <w:pPr>
        <w:pStyle w:val="a3"/>
        <w:shd w:val="clear" w:color="auto" w:fill="FFFFFF"/>
        <w:spacing w:before="0" w:beforeAutospacing="0" w:after="0" w:afterAutospacing="0"/>
        <w:rPr>
          <w:rFonts w:ascii="Arial" w:hAnsi="Arial" w:cs="Arial"/>
          <w:color w:val="181818"/>
          <w:sz w:val="21"/>
          <w:szCs w:val="21"/>
        </w:rPr>
      </w:pPr>
    </w:p>
    <w:p w:rsidR="00A70CF6" w:rsidRDefault="00A70CF6" w:rsidP="009E66E2">
      <w:pPr>
        <w:pStyle w:val="a3"/>
        <w:shd w:val="clear" w:color="auto" w:fill="FFFFFF"/>
        <w:spacing w:before="0" w:beforeAutospacing="0" w:after="0" w:afterAutospacing="0"/>
        <w:rPr>
          <w:rFonts w:ascii="Arial" w:hAnsi="Arial" w:cs="Arial"/>
          <w:color w:val="181818"/>
          <w:sz w:val="21"/>
          <w:szCs w:val="21"/>
        </w:rPr>
      </w:pPr>
    </w:p>
    <w:p w:rsidR="00A70CF6" w:rsidRDefault="00A70CF6" w:rsidP="009E66E2">
      <w:pPr>
        <w:pStyle w:val="a3"/>
        <w:shd w:val="clear" w:color="auto" w:fill="FFFFFF"/>
        <w:spacing w:before="0" w:beforeAutospacing="0" w:after="0" w:afterAutospacing="0"/>
        <w:rPr>
          <w:rFonts w:ascii="Arial" w:hAnsi="Arial" w:cs="Arial"/>
          <w:color w:val="181818"/>
          <w:sz w:val="21"/>
          <w:szCs w:val="21"/>
        </w:rPr>
      </w:pPr>
    </w:p>
    <w:p w:rsidR="00A70CF6" w:rsidRDefault="00A70CF6" w:rsidP="009E66E2">
      <w:pPr>
        <w:pStyle w:val="a3"/>
        <w:shd w:val="clear" w:color="auto" w:fill="FFFFFF"/>
        <w:spacing w:before="0" w:beforeAutospacing="0" w:after="0" w:afterAutospacing="0"/>
        <w:rPr>
          <w:rFonts w:ascii="Arial" w:hAnsi="Arial" w:cs="Arial"/>
          <w:color w:val="181818"/>
          <w:sz w:val="21"/>
          <w:szCs w:val="21"/>
        </w:rPr>
      </w:pPr>
    </w:p>
    <w:p w:rsidR="00A70CF6" w:rsidRDefault="00A70CF6" w:rsidP="009E66E2">
      <w:pPr>
        <w:pStyle w:val="a3"/>
        <w:shd w:val="clear" w:color="auto" w:fill="FFFFFF"/>
        <w:spacing w:before="0" w:beforeAutospacing="0" w:after="0" w:afterAutospacing="0"/>
        <w:rPr>
          <w:rFonts w:ascii="Arial" w:hAnsi="Arial" w:cs="Arial"/>
          <w:color w:val="181818"/>
          <w:sz w:val="21"/>
          <w:szCs w:val="21"/>
        </w:rPr>
      </w:pPr>
    </w:p>
    <w:p w:rsidR="00A70CF6" w:rsidRDefault="00A70CF6" w:rsidP="009E66E2">
      <w:pPr>
        <w:pStyle w:val="a3"/>
        <w:shd w:val="clear" w:color="auto" w:fill="FFFFFF"/>
        <w:spacing w:before="0" w:beforeAutospacing="0" w:after="0" w:afterAutospacing="0"/>
        <w:rPr>
          <w:rFonts w:ascii="Arial" w:hAnsi="Arial" w:cs="Arial"/>
          <w:color w:val="181818"/>
          <w:sz w:val="21"/>
          <w:szCs w:val="21"/>
        </w:rPr>
      </w:pPr>
    </w:p>
    <w:p w:rsidR="00A70CF6" w:rsidRDefault="00A70CF6" w:rsidP="009E66E2">
      <w:pPr>
        <w:pStyle w:val="a3"/>
        <w:shd w:val="clear" w:color="auto" w:fill="FFFFFF"/>
        <w:spacing w:before="0" w:beforeAutospacing="0" w:after="0" w:afterAutospacing="0"/>
        <w:rPr>
          <w:rFonts w:ascii="Arial" w:hAnsi="Arial" w:cs="Arial"/>
          <w:color w:val="181818"/>
          <w:sz w:val="21"/>
          <w:szCs w:val="21"/>
        </w:rPr>
      </w:pPr>
    </w:p>
    <w:p w:rsidR="00A70CF6" w:rsidRPr="00A70CF6" w:rsidRDefault="00A70CF6" w:rsidP="00A70CF6">
      <w:pPr>
        <w:pStyle w:val="a3"/>
        <w:shd w:val="clear" w:color="auto" w:fill="FFFFFF"/>
        <w:spacing w:before="0" w:beforeAutospacing="0" w:after="0" w:afterAutospacing="0"/>
        <w:jc w:val="right"/>
        <w:rPr>
          <w:color w:val="181818"/>
          <w:sz w:val="28"/>
          <w:szCs w:val="28"/>
        </w:rPr>
      </w:pPr>
    </w:p>
    <w:p w:rsidR="00A70CF6" w:rsidRPr="00A70CF6" w:rsidRDefault="00A70CF6" w:rsidP="00A70CF6">
      <w:pPr>
        <w:pStyle w:val="a3"/>
        <w:shd w:val="clear" w:color="auto" w:fill="FFFFFF"/>
        <w:spacing w:before="0" w:beforeAutospacing="0" w:after="0" w:afterAutospacing="0"/>
        <w:jc w:val="right"/>
        <w:rPr>
          <w:color w:val="181818"/>
          <w:sz w:val="28"/>
          <w:szCs w:val="28"/>
        </w:rPr>
      </w:pPr>
      <w:r w:rsidRPr="00A70CF6">
        <w:rPr>
          <w:color w:val="181818"/>
          <w:sz w:val="28"/>
          <w:szCs w:val="28"/>
        </w:rPr>
        <w:t xml:space="preserve">Подготовила </w:t>
      </w:r>
    </w:p>
    <w:p w:rsidR="00A70CF6" w:rsidRPr="00A70CF6" w:rsidRDefault="00A70CF6" w:rsidP="00A70CF6">
      <w:pPr>
        <w:pStyle w:val="a3"/>
        <w:shd w:val="clear" w:color="auto" w:fill="FFFFFF"/>
        <w:spacing w:before="0" w:beforeAutospacing="0" w:after="0" w:afterAutospacing="0"/>
        <w:jc w:val="right"/>
        <w:rPr>
          <w:color w:val="181818"/>
          <w:sz w:val="28"/>
          <w:szCs w:val="28"/>
        </w:rPr>
      </w:pPr>
      <w:r w:rsidRPr="00A70CF6">
        <w:rPr>
          <w:color w:val="181818"/>
          <w:sz w:val="28"/>
          <w:szCs w:val="28"/>
        </w:rPr>
        <w:t>Воспитатель-методист</w:t>
      </w:r>
    </w:p>
    <w:p w:rsidR="00A70CF6" w:rsidRPr="00A70CF6" w:rsidRDefault="00A70CF6" w:rsidP="00A70CF6">
      <w:pPr>
        <w:pStyle w:val="a3"/>
        <w:shd w:val="clear" w:color="auto" w:fill="FFFFFF"/>
        <w:spacing w:before="0" w:beforeAutospacing="0" w:after="0" w:afterAutospacing="0"/>
        <w:jc w:val="right"/>
        <w:rPr>
          <w:color w:val="181818"/>
          <w:sz w:val="28"/>
          <w:szCs w:val="28"/>
        </w:rPr>
      </w:pPr>
      <w:r w:rsidRPr="00A70CF6">
        <w:rPr>
          <w:color w:val="181818"/>
          <w:sz w:val="28"/>
          <w:szCs w:val="28"/>
        </w:rPr>
        <w:t>1 кв</w:t>
      </w:r>
      <w:proofErr w:type="gramStart"/>
      <w:r w:rsidRPr="00A70CF6">
        <w:rPr>
          <w:color w:val="181818"/>
          <w:sz w:val="28"/>
          <w:szCs w:val="28"/>
        </w:rPr>
        <w:t>.к</w:t>
      </w:r>
      <w:proofErr w:type="gramEnd"/>
      <w:r w:rsidRPr="00A70CF6">
        <w:rPr>
          <w:color w:val="181818"/>
          <w:sz w:val="28"/>
          <w:szCs w:val="28"/>
        </w:rPr>
        <w:t>атегории</w:t>
      </w:r>
    </w:p>
    <w:p w:rsidR="00A70CF6" w:rsidRPr="00A70CF6" w:rsidRDefault="00A70CF6" w:rsidP="00A70CF6">
      <w:pPr>
        <w:pStyle w:val="a3"/>
        <w:shd w:val="clear" w:color="auto" w:fill="FFFFFF"/>
        <w:spacing w:before="0" w:beforeAutospacing="0" w:after="0" w:afterAutospacing="0"/>
        <w:jc w:val="right"/>
        <w:rPr>
          <w:color w:val="181818"/>
          <w:sz w:val="28"/>
          <w:szCs w:val="28"/>
        </w:rPr>
      </w:pPr>
      <w:r w:rsidRPr="00A70CF6">
        <w:rPr>
          <w:color w:val="181818"/>
          <w:sz w:val="28"/>
          <w:szCs w:val="28"/>
        </w:rPr>
        <w:t>Рэу Татьяна Александровна</w:t>
      </w:r>
    </w:p>
    <w:p w:rsidR="00A70CF6" w:rsidRPr="00A70CF6" w:rsidRDefault="00A70CF6" w:rsidP="00A70CF6">
      <w:pPr>
        <w:pStyle w:val="a3"/>
        <w:shd w:val="clear" w:color="auto" w:fill="FFFFFF"/>
        <w:spacing w:before="0" w:beforeAutospacing="0" w:after="0" w:afterAutospacing="0"/>
        <w:jc w:val="right"/>
        <w:rPr>
          <w:color w:val="181818"/>
          <w:sz w:val="28"/>
          <w:szCs w:val="28"/>
        </w:rPr>
      </w:pPr>
    </w:p>
    <w:p w:rsidR="00A70CF6" w:rsidRDefault="00A70CF6" w:rsidP="009E66E2">
      <w:pPr>
        <w:pStyle w:val="a3"/>
        <w:shd w:val="clear" w:color="auto" w:fill="FFFFFF"/>
        <w:spacing w:before="0" w:beforeAutospacing="0" w:after="0" w:afterAutospacing="0"/>
        <w:rPr>
          <w:rFonts w:ascii="Arial" w:hAnsi="Arial" w:cs="Arial"/>
          <w:color w:val="181818"/>
          <w:sz w:val="21"/>
          <w:szCs w:val="21"/>
        </w:rPr>
      </w:pPr>
    </w:p>
    <w:p w:rsidR="00A70CF6" w:rsidRDefault="00A70CF6" w:rsidP="009E66E2">
      <w:pPr>
        <w:pStyle w:val="a3"/>
        <w:shd w:val="clear" w:color="auto" w:fill="FFFFFF"/>
        <w:spacing w:before="0" w:beforeAutospacing="0" w:after="0" w:afterAutospacing="0"/>
        <w:rPr>
          <w:rFonts w:ascii="Arial" w:hAnsi="Arial" w:cs="Arial"/>
          <w:color w:val="181818"/>
          <w:sz w:val="21"/>
          <w:szCs w:val="21"/>
        </w:rPr>
      </w:pPr>
    </w:p>
    <w:p w:rsidR="00A70CF6" w:rsidRDefault="00A70CF6" w:rsidP="009E66E2">
      <w:pPr>
        <w:pStyle w:val="a3"/>
        <w:shd w:val="clear" w:color="auto" w:fill="FFFFFF"/>
        <w:spacing w:before="0" w:beforeAutospacing="0" w:after="0" w:afterAutospacing="0"/>
        <w:rPr>
          <w:rFonts w:ascii="Arial" w:hAnsi="Arial" w:cs="Arial"/>
          <w:color w:val="181818"/>
          <w:sz w:val="21"/>
          <w:szCs w:val="21"/>
        </w:rPr>
      </w:pPr>
    </w:p>
    <w:p w:rsidR="00A70CF6" w:rsidRDefault="00A70CF6" w:rsidP="009E66E2">
      <w:pPr>
        <w:pStyle w:val="a3"/>
        <w:shd w:val="clear" w:color="auto" w:fill="FFFFFF"/>
        <w:spacing w:before="0" w:beforeAutospacing="0" w:after="0" w:afterAutospacing="0"/>
        <w:rPr>
          <w:rFonts w:ascii="Arial" w:hAnsi="Arial" w:cs="Arial"/>
          <w:color w:val="181818"/>
          <w:sz w:val="21"/>
          <w:szCs w:val="21"/>
        </w:rPr>
      </w:pPr>
    </w:p>
    <w:p w:rsidR="00A70CF6" w:rsidRDefault="00A70CF6" w:rsidP="009E66E2">
      <w:pPr>
        <w:pStyle w:val="a3"/>
        <w:shd w:val="clear" w:color="auto" w:fill="FFFFFF"/>
        <w:spacing w:before="0" w:beforeAutospacing="0" w:after="0" w:afterAutospacing="0"/>
        <w:rPr>
          <w:rFonts w:ascii="Arial" w:hAnsi="Arial" w:cs="Arial"/>
          <w:color w:val="181818"/>
          <w:sz w:val="21"/>
          <w:szCs w:val="21"/>
        </w:rPr>
      </w:pPr>
    </w:p>
    <w:p w:rsidR="00A70CF6" w:rsidRDefault="00A70CF6" w:rsidP="009E66E2">
      <w:pPr>
        <w:pStyle w:val="a3"/>
        <w:shd w:val="clear" w:color="auto" w:fill="FFFFFF"/>
        <w:spacing w:before="0" w:beforeAutospacing="0" w:after="0" w:afterAutospacing="0"/>
        <w:rPr>
          <w:rFonts w:ascii="Arial" w:hAnsi="Arial" w:cs="Arial"/>
          <w:color w:val="181818"/>
          <w:sz w:val="21"/>
          <w:szCs w:val="21"/>
        </w:rPr>
      </w:pPr>
    </w:p>
    <w:p w:rsidR="00A70CF6" w:rsidRDefault="00A70CF6" w:rsidP="009E66E2">
      <w:pPr>
        <w:pStyle w:val="a3"/>
        <w:shd w:val="clear" w:color="auto" w:fill="FFFFFF"/>
        <w:spacing w:before="0" w:beforeAutospacing="0" w:after="0" w:afterAutospacing="0"/>
        <w:rPr>
          <w:rFonts w:ascii="Arial" w:hAnsi="Arial" w:cs="Arial"/>
          <w:color w:val="181818"/>
          <w:sz w:val="21"/>
          <w:szCs w:val="21"/>
        </w:rPr>
      </w:pPr>
    </w:p>
    <w:p w:rsidR="00A70CF6" w:rsidRDefault="00A70CF6" w:rsidP="009E66E2">
      <w:pPr>
        <w:pStyle w:val="a3"/>
        <w:shd w:val="clear" w:color="auto" w:fill="FFFFFF"/>
        <w:spacing w:before="0" w:beforeAutospacing="0" w:after="0" w:afterAutospacing="0"/>
        <w:rPr>
          <w:rFonts w:ascii="Arial" w:hAnsi="Arial" w:cs="Arial"/>
          <w:color w:val="181818"/>
          <w:sz w:val="21"/>
          <w:szCs w:val="21"/>
        </w:rPr>
      </w:pPr>
    </w:p>
    <w:p w:rsidR="00A70CF6" w:rsidRDefault="00A70CF6" w:rsidP="009E66E2">
      <w:pPr>
        <w:pStyle w:val="a3"/>
        <w:shd w:val="clear" w:color="auto" w:fill="FFFFFF"/>
        <w:spacing w:before="0" w:beforeAutospacing="0" w:after="0" w:afterAutospacing="0"/>
        <w:rPr>
          <w:rFonts w:ascii="Arial" w:hAnsi="Arial" w:cs="Arial"/>
          <w:color w:val="181818"/>
          <w:sz w:val="21"/>
          <w:szCs w:val="21"/>
        </w:rPr>
      </w:pPr>
    </w:p>
    <w:p w:rsidR="00A70CF6" w:rsidRDefault="00A70CF6" w:rsidP="00A70CF6">
      <w:pPr>
        <w:pStyle w:val="a3"/>
        <w:shd w:val="clear" w:color="auto" w:fill="FFFFFF"/>
        <w:spacing w:before="0" w:beforeAutospacing="0" w:after="0" w:afterAutospacing="0"/>
        <w:jc w:val="center"/>
        <w:rPr>
          <w:rFonts w:ascii="Arial" w:hAnsi="Arial" w:cs="Arial"/>
          <w:color w:val="181818"/>
          <w:sz w:val="21"/>
          <w:szCs w:val="21"/>
        </w:rPr>
      </w:pPr>
      <w:r>
        <w:rPr>
          <w:rFonts w:ascii="Arial" w:hAnsi="Arial" w:cs="Arial"/>
          <w:color w:val="181818"/>
          <w:sz w:val="21"/>
          <w:szCs w:val="21"/>
        </w:rPr>
        <w:t>2024г.</w:t>
      </w:r>
    </w:p>
    <w:p w:rsidR="00A70CF6" w:rsidRDefault="00A70CF6" w:rsidP="009E66E2">
      <w:pPr>
        <w:pStyle w:val="a3"/>
        <w:shd w:val="clear" w:color="auto" w:fill="FFFFFF"/>
        <w:spacing w:before="0" w:beforeAutospacing="0" w:after="0" w:afterAutospacing="0"/>
        <w:rPr>
          <w:rFonts w:ascii="Arial" w:hAnsi="Arial" w:cs="Arial"/>
          <w:color w:val="181818"/>
          <w:sz w:val="21"/>
          <w:szCs w:val="21"/>
        </w:rPr>
      </w:pPr>
    </w:p>
    <w:p w:rsidR="00A70CF6" w:rsidRPr="0043745E" w:rsidRDefault="0043745E" w:rsidP="0043745E">
      <w:pPr>
        <w:pStyle w:val="a3"/>
        <w:shd w:val="clear" w:color="auto" w:fill="FFFFFF"/>
        <w:spacing w:before="0" w:beforeAutospacing="0" w:after="0" w:afterAutospacing="0"/>
        <w:jc w:val="right"/>
        <w:rPr>
          <w:i/>
          <w:color w:val="181818"/>
          <w:sz w:val="28"/>
          <w:szCs w:val="28"/>
        </w:rPr>
      </w:pPr>
      <w:r w:rsidRPr="0043745E">
        <w:rPr>
          <w:i/>
          <w:color w:val="181818"/>
          <w:sz w:val="28"/>
          <w:szCs w:val="28"/>
        </w:rPr>
        <w:lastRenderedPageBreak/>
        <w:t xml:space="preserve">            Рэу Татьяна Александровна</w:t>
      </w:r>
    </w:p>
    <w:p w:rsidR="009E66E2" w:rsidRPr="0043745E" w:rsidRDefault="009E66E2" w:rsidP="00A70CF6">
      <w:pPr>
        <w:pStyle w:val="a3"/>
        <w:shd w:val="clear" w:color="auto" w:fill="FFFFFF"/>
        <w:spacing w:before="0" w:beforeAutospacing="0" w:after="0" w:afterAutospacing="0"/>
        <w:ind w:firstLine="709"/>
        <w:jc w:val="both"/>
        <w:rPr>
          <w:color w:val="181818"/>
          <w:sz w:val="28"/>
          <w:szCs w:val="28"/>
        </w:rPr>
      </w:pPr>
      <w:r w:rsidRPr="0043745E">
        <w:rPr>
          <w:color w:val="181818"/>
          <w:sz w:val="28"/>
          <w:szCs w:val="28"/>
        </w:rPr>
        <w:t> В настоящее время перед ДОУ поставлена совершенно иная задача- разработать не интегрированные занятия через синтез образовательных областей, а предложить целостный интегрированный процесс взаимодействия взрослого и ребенка на определенную тему в течени</w:t>
      </w:r>
      <w:proofErr w:type="gramStart"/>
      <w:r w:rsidRPr="0043745E">
        <w:rPr>
          <w:color w:val="181818"/>
          <w:sz w:val="28"/>
          <w:szCs w:val="28"/>
        </w:rPr>
        <w:t>и</w:t>
      </w:r>
      <w:proofErr w:type="gramEnd"/>
      <w:r w:rsidRPr="0043745E">
        <w:rPr>
          <w:color w:val="181818"/>
          <w:sz w:val="28"/>
          <w:szCs w:val="28"/>
        </w:rPr>
        <w:t xml:space="preserve"> одного дня, в котором будут гармонично объединены различные образовательные области для целостного восприятия окружающего мира. Это принципиально новый подход к дошкольному образованию. Необходимость реализации принципа интеграции в дошкольном образовании  заключена в самой природе мышления, диктуется объективными законами высшей нервной деятельности, законами психологии и физиологии. </w:t>
      </w:r>
      <w:proofErr w:type="gramStart"/>
      <w:r w:rsidRPr="0043745E">
        <w:rPr>
          <w:color w:val="181818"/>
          <w:sz w:val="28"/>
          <w:szCs w:val="28"/>
        </w:rPr>
        <w:t>Объясняется</w:t>
      </w:r>
      <w:proofErr w:type="gramEnd"/>
      <w:r w:rsidRPr="0043745E">
        <w:rPr>
          <w:color w:val="181818"/>
          <w:sz w:val="28"/>
          <w:szCs w:val="28"/>
        </w:rPr>
        <w:t xml:space="preserve"> прежде всего, биологическим феноменом, который характеризуется интенсивным созреванием организма и формированием психики.</w:t>
      </w:r>
    </w:p>
    <w:p w:rsidR="009E66E2" w:rsidRPr="0043745E" w:rsidRDefault="009E66E2" w:rsidP="00A70CF6">
      <w:pPr>
        <w:pStyle w:val="a3"/>
        <w:shd w:val="clear" w:color="auto" w:fill="FFFFFF"/>
        <w:spacing w:before="0" w:beforeAutospacing="0" w:after="0" w:afterAutospacing="0"/>
        <w:ind w:firstLine="709"/>
        <w:jc w:val="both"/>
        <w:rPr>
          <w:color w:val="181818"/>
          <w:sz w:val="28"/>
          <w:szCs w:val="28"/>
        </w:rPr>
      </w:pPr>
      <w:r w:rsidRPr="0043745E">
        <w:rPr>
          <w:color w:val="000000"/>
          <w:sz w:val="28"/>
          <w:szCs w:val="28"/>
        </w:rPr>
        <w:t>Строя образовательный процесс по принципу интеграции образовательных областей, мы решаем такие задачи</w:t>
      </w:r>
      <w:r w:rsidRPr="0043745E">
        <w:rPr>
          <w:rStyle w:val="apple-converted-space"/>
          <w:b/>
          <w:bCs/>
          <w:color w:val="000000"/>
          <w:sz w:val="28"/>
          <w:szCs w:val="28"/>
        </w:rPr>
        <w:t> </w:t>
      </w:r>
      <w:r w:rsidRPr="0043745E">
        <w:rPr>
          <w:color w:val="000000"/>
          <w:sz w:val="28"/>
          <w:szCs w:val="28"/>
        </w:rPr>
        <w:t>как:</w:t>
      </w:r>
    </w:p>
    <w:p w:rsidR="009E66E2" w:rsidRPr="0043745E" w:rsidRDefault="009E66E2" w:rsidP="00A70CF6">
      <w:pPr>
        <w:pStyle w:val="a3"/>
        <w:shd w:val="clear" w:color="auto" w:fill="FFFFFF"/>
        <w:spacing w:before="0" w:beforeAutospacing="0" w:after="0" w:afterAutospacing="0"/>
        <w:ind w:firstLine="709"/>
        <w:jc w:val="both"/>
        <w:rPr>
          <w:color w:val="181818"/>
          <w:sz w:val="28"/>
          <w:szCs w:val="28"/>
        </w:rPr>
      </w:pPr>
      <w:r w:rsidRPr="0043745E">
        <w:rPr>
          <w:color w:val="000000"/>
          <w:sz w:val="28"/>
          <w:szCs w:val="28"/>
        </w:rPr>
        <w:t>Формирование у детей более глубоких, разносторонних знаний; целостное представление о мире. Мир, окружающий детей, познается ими в своем многообразии и единстве;</w:t>
      </w:r>
    </w:p>
    <w:p w:rsidR="009E66E2" w:rsidRPr="0043745E" w:rsidRDefault="009E66E2" w:rsidP="00A70CF6">
      <w:pPr>
        <w:pStyle w:val="a3"/>
        <w:shd w:val="clear" w:color="auto" w:fill="FFFFFF"/>
        <w:spacing w:before="0" w:beforeAutospacing="0" w:after="0" w:afterAutospacing="0"/>
        <w:ind w:firstLine="709"/>
        <w:jc w:val="both"/>
        <w:rPr>
          <w:color w:val="181818"/>
          <w:sz w:val="28"/>
          <w:szCs w:val="28"/>
        </w:rPr>
      </w:pPr>
      <w:r w:rsidRPr="0043745E">
        <w:rPr>
          <w:color w:val="000000"/>
          <w:sz w:val="28"/>
          <w:szCs w:val="28"/>
        </w:rPr>
        <w:t>Интеграция способствует формированию обобщенных представлений, знаний и умений, повышает эффективность воспитания и развития детей, побуждает их к активному познанию окружающей действительности, осмыслению и нахождению причинно-следственных связей, развитию логики, мышления, коммуникативных способностей;</w:t>
      </w:r>
    </w:p>
    <w:p w:rsidR="009E66E2" w:rsidRPr="0043745E" w:rsidRDefault="009E66E2" w:rsidP="00A70CF6">
      <w:pPr>
        <w:pStyle w:val="a3"/>
        <w:shd w:val="clear" w:color="auto" w:fill="FFFFFF"/>
        <w:spacing w:before="0" w:beforeAutospacing="0" w:after="0" w:afterAutospacing="0"/>
        <w:ind w:firstLine="709"/>
        <w:jc w:val="both"/>
        <w:rPr>
          <w:color w:val="181818"/>
          <w:sz w:val="28"/>
          <w:szCs w:val="28"/>
        </w:rPr>
      </w:pPr>
      <w:r w:rsidRPr="0043745E">
        <w:rPr>
          <w:color w:val="000000"/>
          <w:sz w:val="28"/>
          <w:szCs w:val="28"/>
        </w:rPr>
        <w:t>Интеграция в воспитательно-образовательном процессе также способствует объединению педагогического коллектива на основе обсуждения возможностей интеграции в развитии детей. Интересная, творческая работа дает возможность для самореализации, самовыражения, творчества педагога, раскрытия его способностей;</w:t>
      </w:r>
    </w:p>
    <w:p w:rsidR="009E66E2" w:rsidRPr="0043745E" w:rsidRDefault="009E66E2" w:rsidP="00A70CF6">
      <w:pPr>
        <w:pStyle w:val="a3"/>
        <w:shd w:val="clear" w:color="auto" w:fill="FFFFFF"/>
        <w:spacing w:before="0" w:beforeAutospacing="0" w:after="0" w:afterAutospacing="0"/>
        <w:ind w:firstLine="709"/>
        <w:jc w:val="both"/>
        <w:rPr>
          <w:color w:val="181818"/>
          <w:sz w:val="28"/>
          <w:szCs w:val="28"/>
        </w:rPr>
      </w:pPr>
      <w:r w:rsidRPr="0043745E">
        <w:rPr>
          <w:b/>
          <w:bCs/>
          <w:color w:val="000000"/>
          <w:sz w:val="28"/>
          <w:szCs w:val="28"/>
        </w:rPr>
        <w:t>Актуальность интегрированного подхода объясняется целым рядом причин:</w:t>
      </w:r>
    </w:p>
    <w:p w:rsidR="009E66E2" w:rsidRPr="0043745E" w:rsidRDefault="009E66E2" w:rsidP="00A70CF6">
      <w:pPr>
        <w:pStyle w:val="a3"/>
        <w:shd w:val="clear" w:color="auto" w:fill="FFFFFF"/>
        <w:spacing w:before="0" w:beforeAutospacing="0" w:after="0" w:afterAutospacing="0"/>
        <w:ind w:firstLine="709"/>
        <w:jc w:val="both"/>
        <w:rPr>
          <w:color w:val="181818"/>
          <w:sz w:val="28"/>
          <w:szCs w:val="28"/>
        </w:rPr>
      </w:pPr>
      <w:r w:rsidRPr="0043745E">
        <w:rPr>
          <w:color w:val="000000"/>
          <w:sz w:val="28"/>
          <w:szCs w:val="28"/>
        </w:rPr>
        <w:t>1. Мир, окружающий детей, познается ими в своем многообразии и единстве, а зачастую разделы дошкольной образовательной программы, направленные на изучение отдельных явлений этого единства, не дают представления о целом явлении, дробя его на разрозненные фрагменты. Интегрированное обучение способствует формированию у детей целостной картины мира, дает возможность реализовать творческие способности.</w:t>
      </w:r>
    </w:p>
    <w:p w:rsidR="009E66E2" w:rsidRPr="0043745E" w:rsidRDefault="009E66E2" w:rsidP="00A70CF6">
      <w:pPr>
        <w:pStyle w:val="a3"/>
        <w:shd w:val="clear" w:color="auto" w:fill="FFFFFF"/>
        <w:spacing w:before="0" w:beforeAutospacing="0" w:after="0" w:afterAutospacing="0"/>
        <w:ind w:firstLine="709"/>
        <w:jc w:val="both"/>
        <w:rPr>
          <w:color w:val="181818"/>
          <w:sz w:val="28"/>
          <w:szCs w:val="28"/>
        </w:rPr>
      </w:pPr>
      <w:r w:rsidRPr="0043745E">
        <w:rPr>
          <w:color w:val="000000"/>
          <w:sz w:val="28"/>
          <w:szCs w:val="28"/>
        </w:rPr>
        <w:t>2.В ходе интегрированной образовательной деятельности  развивается потенциал самих воспитанников. Мы побуждаем их к активному познанию окружающей действительности, осмыслению и нахождению причинно-следственных связей, развитию логики, мышления, коммуникативных способностей.</w:t>
      </w:r>
    </w:p>
    <w:p w:rsidR="009E66E2" w:rsidRPr="0043745E" w:rsidRDefault="009E66E2" w:rsidP="00A70CF6">
      <w:pPr>
        <w:pStyle w:val="a3"/>
        <w:shd w:val="clear" w:color="auto" w:fill="FFFFFF"/>
        <w:spacing w:before="0" w:beforeAutospacing="0" w:after="0" w:afterAutospacing="0"/>
        <w:ind w:firstLine="709"/>
        <w:jc w:val="both"/>
        <w:rPr>
          <w:color w:val="181818"/>
          <w:sz w:val="28"/>
          <w:szCs w:val="28"/>
        </w:rPr>
      </w:pPr>
      <w:r w:rsidRPr="0043745E">
        <w:rPr>
          <w:color w:val="000000"/>
          <w:sz w:val="28"/>
          <w:szCs w:val="28"/>
        </w:rPr>
        <w:t xml:space="preserve">3. Форма проведения </w:t>
      </w:r>
      <w:proofErr w:type="gramStart"/>
      <w:r w:rsidRPr="0043745E">
        <w:rPr>
          <w:color w:val="000000"/>
          <w:sz w:val="28"/>
          <w:szCs w:val="28"/>
        </w:rPr>
        <w:t>интегрированной</w:t>
      </w:r>
      <w:proofErr w:type="gramEnd"/>
      <w:r w:rsidRPr="0043745E">
        <w:rPr>
          <w:color w:val="000000"/>
          <w:sz w:val="28"/>
          <w:szCs w:val="28"/>
        </w:rPr>
        <w:t xml:space="preserve"> деятельности нестандартна, интересна. Использование различных видов деятельности в течение занятия </w:t>
      </w:r>
      <w:r w:rsidRPr="0043745E">
        <w:rPr>
          <w:color w:val="000000"/>
          <w:sz w:val="28"/>
          <w:szCs w:val="28"/>
        </w:rPr>
        <w:lastRenderedPageBreak/>
        <w:t>поддерживает внимание воспитанников на высоком уровне, что позволяет говорить о достаточной эффективности занятий.</w:t>
      </w:r>
    </w:p>
    <w:p w:rsidR="009E66E2" w:rsidRPr="0043745E" w:rsidRDefault="009E66E2" w:rsidP="00A70CF6">
      <w:pPr>
        <w:pStyle w:val="a3"/>
        <w:shd w:val="clear" w:color="auto" w:fill="FFFFFF"/>
        <w:spacing w:before="0" w:beforeAutospacing="0" w:after="0" w:afterAutospacing="0"/>
        <w:ind w:firstLine="709"/>
        <w:jc w:val="both"/>
        <w:rPr>
          <w:color w:val="181818"/>
          <w:sz w:val="28"/>
          <w:szCs w:val="28"/>
        </w:rPr>
      </w:pPr>
      <w:r w:rsidRPr="0043745E">
        <w:rPr>
          <w:color w:val="000000"/>
          <w:sz w:val="28"/>
          <w:szCs w:val="28"/>
        </w:rPr>
        <w:t xml:space="preserve">4. За счет усиления связей между ОО высвобождается время для </w:t>
      </w:r>
      <w:proofErr w:type="gramStart"/>
      <w:r w:rsidRPr="0043745E">
        <w:rPr>
          <w:color w:val="000000"/>
          <w:sz w:val="28"/>
          <w:szCs w:val="28"/>
        </w:rPr>
        <w:t>самостоятельной</w:t>
      </w:r>
      <w:proofErr w:type="gramEnd"/>
      <w:r w:rsidRPr="0043745E">
        <w:rPr>
          <w:color w:val="000000"/>
          <w:sz w:val="28"/>
          <w:szCs w:val="28"/>
        </w:rPr>
        <w:t xml:space="preserve"> деятельности воспитанников, общения, прогулок, для занятий физическими упражнениями. Сущностью интегрированного подхода является соединение знаний из разных областей на равноправной основе, дополняя друг друга. При этом на занятии педагоги имеют возможность решать несколько задач из различных областей развития, а дети осваивают содержание различных разделов программы параллельно, что позволяет сэкономить время для организации игровой и самостоятельной деятельности.</w:t>
      </w:r>
    </w:p>
    <w:p w:rsidR="009E66E2" w:rsidRPr="0043745E" w:rsidRDefault="009E66E2" w:rsidP="00A70CF6">
      <w:pPr>
        <w:pStyle w:val="a3"/>
        <w:shd w:val="clear" w:color="auto" w:fill="FFFFFF"/>
        <w:spacing w:before="0" w:beforeAutospacing="0" w:after="0" w:afterAutospacing="0"/>
        <w:ind w:firstLine="709"/>
        <w:jc w:val="both"/>
        <w:rPr>
          <w:color w:val="181818"/>
          <w:sz w:val="28"/>
          <w:szCs w:val="28"/>
        </w:rPr>
      </w:pPr>
      <w:r w:rsidRPr="0043745E">
        <w:rPr>
          <w:color w:val="000000"/>
          <w:sz w:val="28"/>
          <w:szCs w:val="28"/>
        </w:rPr>
        <w:t>5. Интеграция дает возможность для самореализации, самовыражения, творчества педагога,  раскрытия его способностей.</w:t>
      </w:r>
    </w:p>
    <w:p w:rsidR="009E66E2" w:rsidRPr="0043745E" w:rsidRDefault="009E66E2" w:rsidP="00A70CF6">
      <w:pPr>
        <w:pStyle w:val="a3"/>
        <w:shd w:val="clear" w:color="auto" w:fill="FFFFFF"/>
        <w:spacing w:before="0" w:beforeAutospacing="0" w:after="0" w:afterAutospacing="0"/>
        <w:ind w:firstLine="709"/>
        <w:jc w:val="both"/>
        <w:rPr>
          <w:color w:val="181818"/>
          <w:sz w:val="28"/>
          <w:szCs w:val="28"/>
        </w:rPr>
      </w:pPr>
      <w:r w:rsidRPr="0043745E">
        <w:rPr>
          <w:color w:val="000000"/>
          <w:sz w:val="28"/>
          <w:szCs w:val="28"/>
        </w:rPr>
        <w:t>Сущностью интегрированного подхода является соединение знаний из разных областей на равноправной основе, дополняя друг друга. При этом на НОД педагоги имеют возможность решать несколько задач из различных областей развития, а дети осваивают содержание различных разделов программы параллельно, что позволяет сэкономить время для организации игровой и самостоятельной деятельности.</w:t>
      </w:r>
    </w:p>
    <w:p w:rsidR="009E66E2" w:rsidRPr="0043745E" w:rsidRDefault="009E66E2" w:rsidP="00A70CF6">
      <w:pPr>
        <w:pStyle w:val="a3"/>
        <w:shd w:val="clear" w:color="auto" w:fill="FFFFFF"/>
        <w:spacing w:before="0" w:beforeAutospacing="0" w:after="0" w:afterAutospacing="0"/>
        <w:ind w:firstLine="709"/>
        <w:jc w:val="both"/>
        <w:rPr>
          <w:color w:val="181818"/>
          <w:sz w:val="28"/>
          <w:szCs w:val="28"/>
        </w:rPr>
      </w:pPr>
      <w:r w:rsidRPr="0043745E">
        <w:rPr>
          <w:color w:val="000000"/>
          <w:sz w:val="28"/>
          <w:szCs w:val="28"/>
        </w:rPr>
        <w:t>Важно заметить, что методика проведения НОД с использованием интегрированного подхода существенно отличается от методики проведения обычного занятия. В процессе обучения на таких занятиях используются различные образовательные технологии.</w:t>
      </w:r>
    </w:p>
    <w:p w:rsidR="009E66E2" w:rsidRPr="0043745E" w:rsidRDefault="009E66E2" w:rsidP="00A70CF6">
      <w:pPr>
        <w:pStyle w:val="a3"/>
        <w:shd w:val="clear" w:color="auto" w:fill="FFFFFF"/>
        <w:spacing w:before="0" w:beforeAutospacing="0" w:after="0" w:afterAutospacing="0"/>
        <w:ind w:firstLine="709"/>
        <w:jc w:val="both"/>
        <w:rPr>
          <w:color w:val="181818"/>
          <w:sz w:val="28"/>
          <w:szCs w:val="28"/>
        </w:rPr>
      </w:pPr>
      <w:r w:rsidRPr="0043745E">
        <w:rPr>
          <w:color w:val="000000"/>
          <w:sz w:val="28"/>
          <w:szCs w:val="28"/>
        </w:rPr>
        <w:t>Наиболее эффективны из них следующие:</w:t>
      </w:r>
    </w:p>
    <w:p w:rsidR="009E66E2" w:rsidRPr="0043745E" w:rsidRDefault="009E66E2" w:rsidP="00A70CF6">
      <w:pPr>
        <w:pStyle w:val="a3"/>
        <w:shd w:val="clear" w:color="auto" w:fill="FFFFFF"/>
        <w:spacing w:before="0" w:beforeAutospacing="0" w:after="0" w:afterAutospacing="0"/>
        <w:ind w:firstLine="709"/>
        <w:jc w:val="both"/>
        <w:rPr>
          <w:color w:val="181818"/>
          <w:sz w:val="28"/>
          <w:szCs w:val="28"/>
        </w:rPr>
      </w:pPr>
      <w:r w:rsidRPr="0043745E">
        <w:rPr>
          <w:color w:val="000000"/>
          <w:sz w:val="28"/>
          <w:szCs w:val="28"/>
        </w:rPr>
        <w:t xml:space="preserve">сравнительный анализ, сопоставление, поиск, </w:t>
      </w:r>
      <w:proofErr w:type="gramStart"/>
      <w:r w:rsidRPr="0043745E">
        <w:rPr>
          <w:color w:val="000000"/>
          <w:sz w:val="28"/>
          <w:szCs w:val="28"/>
        </w:rPr>
        <w:t>эвристическая</w:t>
      </w:r>
      <w:proofErr w:type="gramEnd"/>
      <w:r w:rsidRPr="0043745E">
        <w:rPr>
          <w:color w:val="000000"/>
          <w:sz w:val="28"/>
          <w:szCs w:val="28"/>
        </w:rPr>
        <w:t xml:space="preserve"> деятельность;</w:t>
      </w:r>
    </w:p>
    <w:p w:rsidR="009E66E2" w:rsidRPr="0043745E" w:rsidRDefault="009E66E2" w:rsidP="00A70CF6">
      <w:pPr>
        <w:pStyle w:val="a3"/>
        <w:shd w:val="clear" w:color="auto" w:fill="FFFFFF"/>
        <w:spacing w:before="0" w:beforeAutospacing="0" w:after="0" w:afterAutospacing="0"/>
        <w:ind w:firstLine="709"/>
        <w:jc w:val="both"/>
        <w:rPr>
          <w:color w:val="181818"/>
          <w:sz w:val="28"/>
          <w:szCs w:val="28"/>
        </w:rPr>
      </w:pPr>
      <w:r w:rsidRPr="0043745E">
        <w:rPr>
          <w:color w:val="000000"/>
          <w:sz w:val="28"/>
          <w:szCs w:val="28"/>
        </w:rPr>
        <w:t>проблемные вопросы, стимулирующие проявление своего рода совместных с педагогом «открытий», помогающих ребенку найти ответ.</w:t>
      </w:r>
    </w:p>
    <w:p w:rsidR="009E66E2" w:rsidRPr="0043745E" w:rsidRDefault="009E66E2" w:rsidP="00A70CF6">
      <w:pPr>
        <w:pStyle w:val="a3"/>
        <w:shd w:val="clear" w:color="auto" w:fill="FFFFFF"/>
        <w:spacing w:before="0" w:beforeAutospacing="0" w:after="0" w:afterAutospacing="0"/>
        <w:ind w:firstLine="709"/>
        <w:jc w:val="both"/>
        <w:rPr>
          <w:color w:val="181818"/>
          <w:sz w:val="28"/>
          <w:szCs w:val="28"/>
        </w:rPr>
      </w:pPr>
      <w:r w:rsidRPr="0043745E">
        <w:rPr>
          <w:color w:val="000000"/>
          <w:sz w:val="28"/>
          <w:szCs w:val="28"/>
        </w:rPr>
        <w:t>разнообразные речевые дидактические игры, активизации словаря, расширения представления о многообразии граней родного языка, воспитания чувства уверенности в своих силах.</w:t>
      </w:r>
    </w:p>
    <w:p w:rsidR="009E66E2" w:rsidRPr="0043745E" w:rsidRDefault="009E66E2" w:rsidP="00A70CF6">
      <w:pPr>
        <w:pStyle w:val="a3"/>
        <w:shd w:val="clear" w:color="auto" w:fill="FFFFFF"/>
        <w:spacing w:before="0" w:beforeAutospacing="0" w:after="0" w:afterAutospacing="0"/>
        <w:ind w:firstLine="709"/>
        <w:jc w:val="both"/>
        <w:rPr>
          <w:color w:val="181818"/>
          <w:sz w:val="28"/>
          <w:szCs w:val="28"/>
        </w:rPr>
      </w:pPr>
      <w:r w:rsidRPr="0043745E">
        <w:rPr>
          <w:color w:val="000000"/>
          <w:sz w:val="28"/>
          <w:szCs w:val="28"/>
        </w:rPr>
        <w:t xml:space="preserve">Для такой интегрированной образовательной деятельности </w:t>
      </w:r>
      <w:proofErr w:type="gramStart"/>
      <w:r w:rsidRPr="0043745E">
        <w:rPr>
          <w:color w:val="000000"/>
          <w:sz w:val="28"/>
          <w:szCs w:val="28"/>
        </w:rPr>
        <w:t>таких</w:t>
      </w:r>
      <w:proofErr w:type="gramEnd"/>
      <w:r w:rsidRPr="0043745E">
        <w:rPr>
          <w:color w:val="000000"/>
          <w:sz w:val="28"/>
          <w:szCs w:val="28"/>
        </w:rPr>
        <w:t xml:space="preserve"> характерна смешенная структура, позволяющая маневрировать при организации содержания, излагать отдельные его части различными способами.</w:t>
      </w:r>
    </w:p>
    <w:p w:rsidR="009E66E2" w:rsidRPr="0043745E" w:rsidRDefault="009E66E2" w:rsidP="00A70CF6">
      <w:pPr>
        <w:pStyle w:val="a3"/>
        <w:shd w:val="clear" w:color="auto" w:fill="FFFFFF"/>
        <w:spacing w:before="0" w:beforeAutospacing="0" w:after="0" w:afterAutospacing="0"/>
        <w:ind w:firstLine="709"/>
        <w:jc w:val="both"/>
        <w:rPr>
          <w:color w:val="181818"/>
          <w:sz w:val="28"/>
          <w:szCs w:val="28"/>
        </w:rPr>
      </w:pPr>
      <w:r w:rsidRPr="0043745E">
        <w:rPr>
          <w:color w:val="000000"/>
          <w:sz w:val="28"/>
          <w:szCs w:val="28"/>
        </w:rPr>
        <w:t>Структура интегрированных форм деятельности отличается от структуры обычных, и к ней предъявляются следующие</w:t>
      </w:r>
      <w:r w:rsidRPr="0043745E">
        <w:rPr>
          <w:rStyle w:val="apple-converted-space"/>
          <w:color w:val="000000"/>
          <w:sz w:val="28"/>
          <w:szCs w:val="28"/>
        </w:rPr>
        <w:t> </w:t>
      </w:r>
      <w:r w:rsidRPr="0043745E">
        <w:rPr>
          <w:color w:val="000000"/>
          <w:sz w:val="28"/>
          <w:szCs w:val="28"/>
        </w:rPr>
        <w:t>требования:</w:t>
      </w:r>
    </w:p>
    <w:p w:rsidR="009E66E2" w:rsidRPr="0043745E" w:rsidRDefault="009E66E2" w:rsidP="00A70CF6">
      <w:pPr>
        <w:pStyle w:val="a3"/>
        <w:shd w:val="clear" w:color="auto" w:fill="FFFFFF"/>
        <w:spacing w:before="0" w:beforeAutospacing="0" w:after="0" w:afterAutospacing="0"/>
        <w:ind w:firstLine="709"/>
        <w:jc w:val="both"/>
        <w:rPr>
          <w:color w:val="181818"/>
          <w:sz w:val="28"/>
          <w:szCs w:val="28"/>
        </w:rPr>
      </w:pPr>
      <w:r w:rsidRPr="0043745E">
        <w:rPr>
          <w:color w:val="000000"/>
          <w:sz w:val="28"/>
          <w:szCs w:val="28"/>
        </w:rPr>
        <w:t>чёткость, компактность, сжатость учебного материала;</w:t>
      </w:r>
    </w:p>
    <w:p w:rsidR="009E66E2" w:rsidRPr="0043745E" w:rsidRDefault="009E66E2" w:rsidP="00A70CF6">
      <w:pPr>
        <w:pStyle w:val="a3"/>
        <w:shd w:val="clear" w:color="auto" w:fill="FFFFFF"/>
        <w:spacing w:before="0" w:beforeAutospacing="0" w:after="0" w:afterAutospacing="0"/>
        <w:ind w:firstLine="709"/>
        <w:jc w:val="both"/>
        <w:rPr>
          <w:color w:val="181818"/>
          <w:sz w:val="28"/>
          <w:szCs w:val="28"/>
        </w:rPr>
      </w:pPr>
      <w:r w:rsidRPr="0043745E">
        <w:rPr>
          <w:color w:val="000000"/>
          <w:sz w:val="28"/>
          <w:szCs w:val="28"/>
        </w:rPr>
        <w:t>продуманность и логическая взаимосвязь изучаемого материала разделов программы</w:t>
      </w:r>
    </w:p>
    <w:p w:rsidR="009E66E2" w:rsidRPr="0043745E" w:rsidRDefault="009E66E2" w:rsidP="00A70CF6">
      <w:pPr>
        <w:pStyle w:val="a3"/>
        <w:shd w:val="clear" w:color="auto" w:fill="FFFFFF"/>
        <w:spacing w:before="0" w:beforeAutospacing="0" w:after="0" w:afterAutospacing="0"/>
        <w:ind w:firstLine="709"/>
        <w:jc w:val="both"/>
        <w:rPr>
          <w:color w:val="181818"/>
          <w:sz w:val="28"/>
          <w:szCs w:val="28"/>
        </w:rPr>
      </w:pPr>
      <w:r w:rsidRPr="0043745E">
        <w:rPr>
          <w:color w:val="000000"/>
          <w:sz w:val="28"/>
          <w:szCs w:val="28"/>
        </w:rPr>
        <w:t>взаимообусловленность, взаимосвязанность материала интегрируемых предметов на каждом этапе НОД</w:t>
      </w:r>
    </w:p>
    <w:p w:rsidR="009E66E2" w:rsidRPr="0043745E" w:rsidRDefault="009E66E2" w:rsidP="00A70CF6">
      <w:pPr>
        <w:pStyle w:val="a3"/>
        <w:shd w:val="clear" w:color="auto" w:fill="FFFFFF"/>
        <w:spacing w:before="0" w:beforeAutospacing="0" w:after="0" w:afterAutospacing="0"/>
        <w:ind w:firstLine="709"/>
        <w:jc w:val="both"/>
        <w:rPr>
          <w:color w:val="181818"/>
          <w:sz w:val="28"/>
          <w:szCs w:val="28"/>
        </w:rPr>
      </w:pPr>
      <w:r w:rsidRPr="0043745E">
        <w:rPr>
          <w:color w:val="000000"/>
          <w:sz w:val="28"/>
          <w:szCs w:val="28"/>
        </w:rPr>
        <w:t>большая информативная емкость образовательного материала,</w:t>
      </w:r>
    </w:p>
    <w:p w:rsidR="009E66E2" w:rsidRPr="0043745E" w:rsidRDefault="009E66E2" w:rsidP="00A70CF6">
      <w:pPr>
        <w:pStyle w:val="a3"/>
        <w:shd w:val="clear" w:color="auto" w:fill="FFFFFF"/>
        <w:spacing w:before="0" w:beforeAutospacing="0" w:after="0" w:afterAutospacing="0"/>
        <w:ind w:firstLine="709"/>
        <w:jc w:val="both"/>
        <w:rPr>
          <w:color w:val="181818"/>
          <w:sz w:val="28"/>
          <w:szCs w:val="28"/>
        </w:rPr>
      </w:pPr>
      <w:r w:rsidRPr="0043745E">
        <w:rPr>
          <w:color w:val="000000"/>
          <w:sz w:val="28"/>
          <w:szCs w:val="28"/>
        </w:rPr>
        <w:t>систематичность и доступность изложения материала;</w:t>
      </w:r>
    </w:p>
    <w:p w:rsidR="009E66E2" w:rsidRPr="0043745E" w:rsidRDefault="009E66E2" w:rsidP="00A70CF6">
      <w:pPr>
        <w:pStyle w:val="a3"/>
        <w:shd w:val="clear" w:color="auto" w:fill="FFFFFF"/>
        <w:spacing w:before="0" w:beforeAutospacing="0" w:after="0" w:afterAutospacing="0"/>
        <w:ind w:firstLine="709"/>
        <w:jc w:val="both"/>
        <w:rPr>
          <w:color w:val="181818"/>
          <w:sz w:val="28"/>
          <w:szCs w:val="28"/>
        </w:rPr>
      </w:pPr>
      <w:r w:rsidRPr="0043745E">
        <w:rPr>
          <w:color w:val="000000"/>
          <w:sz w:val="28"/>
          <w:szCs w:val="28"/>
        </w:rPr>
        <w:t>необходимость соблюдения временных рамок</w:t>
      </w:r>
    </w:p>
    <w:p w:rsidR="009E66E2" w:rsidRPr="0043745E" w:rsidRDefault="009E66E2" w:rsidP="00A70CF6">
      <w:pPr>
        <w:pStyle w:val="a3"/>
        <w:shd w:val="clear" w:color="auto" w:fill="FFFFFF"/>
        <w:spacing w:before="0" w:beforeAutospacing="0" w:after="0" w:afterAutospacing="0"/>
        <w:ind w:firstLine="709"/>
        <w:jc w:val="both"/>
        <w:rPr>
          <w:color w:val="181818"/>
          <w:sz w:val="28"/>
          <w:szCs w:val="28"/>
        </w:rPr>
      </w:pPr>
      <w:r w:rsidRPr="0043745E">
        <w:rPr>
          <w:b/>
          <w:bCs/>
          <w:color w:val="000000"/>
          <w:sz w:val="28"/>
          <w:szCs w:val="28"/>
        </w:rPr>
        <w:lastRenderedPageBreak/>
        <w:t>Основные принципы взаимодействия с детьми:</w:t>
      </w:r>
    </w:p>
    <w:p w:rsidR="009E66E2" w:rsidRPr="0043745E" w:rsidRDefault="009E66E2" w:rsidP="00A70CF6">
      <w:pPr>
        <w:pStyle w:val="a3"/>
        <w:shd w:val="clear" w:color="auto" w:fill="FFFFFF"/>
        <w:spacing w:before="0" w:beforeAutospacing="0" w:after="0" w:afterAutospacing="0"/>
        <w:ind w:firstLine="709"/>
        <w:jc w:val="both"/>
        <w:rPr>
          <w:color w:val="181818"/>
          <w:sz w:val="28"/>
          <w:szCs w:val="28"/>
        </w:rPr>
      </w:pPr>
      <w:r w:rsidRPr="0043745E">
        <w:rPr>
          <w:color w:val="000000"/>
          <w:sz w:val="28"/>
          <w:szCs w:val="28"/>
        </w:rPr>
        <w:t>1. Демонстрировать позитивное отношение к ребенку, не проявлять раздражения, не говорить приказным тоном, проявлять искреннюю заинтересованность к действиям ребенка, быть готовым к эмоциональной поддержке.</w:t>
      </w:r>
    </w:p>
    <w:p w:rsidR="009E66E2" w:rsidRPr="0043745E" w:rsidRDefault="009E66E2" w:rsidP="00A70CF6">
      <w:pPr>
        <w:pStyle w:val="a3"/>
        <w:shd w:val="clear" w:color="auto" w:fill="FFFFFF"/>
        <w:spacing w:before="0" w:beforeAutospacing="0" w:after="0" w:afterAutospacing="0"/>
        <w:ind w:firstLine="709"/>
        <w:jc w:val="both"/>
        <w:rPr>
          <w:color w:val="181818"/>
          <w:sz w:val="28"/>
          <w:szCs w:val="28"/>
        </w:rPr>
      </w:pPr>
      <w:r w:rsidRPr="0043745E">
        <w:rPr>
          <w:color w:val="000000"/>
          <w:sz w:val="28"/>
          <w:szCs w:val="28"/>
        </w:rPr>
        <w:t>2. Общаться эмоционально, что способствует развитию познавательной активности детей, монотонная речь быстро утомляет, постепенное повышение эмоциональной насыщенности, чтобы наиболее интересные фрагменты работы относились на период нарастания усталости.</w:t>
      </w:r>
    </w:p>
    <w:p w:rsidR="009E66E2" w:rsidRPr="0043745E" w:rsidRDefault="009E66E2" w:rsidP="00A70CF6">
      <w:pPr>
        <w:pStyle w:val="a3"/>
        <w:shd w:val="clear" w:color="auto" w:fill="FFFFFF"/>
        <w:spacing w:before="0" w:beforeAutospacing="0" w:after="0" w:afterAutospacing="0"/>
        <w:ind w:firstLine="709"/>
        <w:jc w:val="both"/>
        <w:rPr>
          <w:color w:val="181818"/>
          <w:sz w:val="28"/>
          <w:szCs w:val="28"/>
        </w:rPr>
      </w:pPr>
      <w:r w:rsidRPr="0043745E">
        <w:rPr>
          <w:color w:val="000000"/>
          <w:sz w:val="28"/>
          <w:szCs w:val="28"/>
        </w:rPr>
        <w:t>3. Меньше замечаний, больше похвалы, так как «психологические особенности многих детей таковы, что порок чувствительности к отрицательным стимулам очень низок», открывать сильные и слабые стороны ребенка и учитывать их в решении задач воспитания.</w:t>
      </w:r>
    </w:p>
    <w:p w:rsidR="009E66E2" w:rsidRPr="0043745E" w:rsidRDefault="009E66E2" w:rsidP="00A70CF6">
      <w:pPr>
        <w:pStyle w:val="a3"/>
        <w:shd w:val="clear" w:color="auto" w:fill="FFFFFF"/>
        <w:spacing w:before="0" w:beforeAutospacing="0" w:after="0" w:afterAutospacing="0"/>
        <w:ind w:firstLine="709"/>
        <w:jc w:val="both"/>
        <w:rPr>
          <w:color w:val="181818"/>
          <w:sz w:val="28"/>
          <w:szCs w:val="28"/>
        </w:rPr>
      </w:pPr>
      <w:r w:rsidRPr="0043745E">
        <w:rPr>
          <w:color w:val="000000"/>
          <w:sz w:val="28"/>
          <w:szCs w:val="28"/>
        </w:rPr>
        <w:t>4. Находиться рядом, поддерживать зрительный контакт, а если необходимо, и тактильный (для привлечения внимания взять за руку, дотронуться до спины, погладить плечо).</w:t>
      </w:r>
    </w:p>
    <w:p w:rsidR="009E66E2" w:rsidRPr="0043745E" w:rsidRDefault="009E66E2" w:rsidP="00A70CF6">
      <w:pPr>
        <w:pStyle w:val="a3"/>
        <w:shd w:val="clear" w:color="auto" w:fill="FFFFFF"/>
        <w:spacing w:before="0" w:beforeAutospacing="0" w:after="0" w:afterAutospacing="0"/>
        <w:ind w:firstLine="709"/>
        <w:jc w:val="both"/>
        <w:rPr>
          <w:color w:val="181818"/>
          <w:sz w:val="28"/>
          <w:szCs w:val="28"/>
        </w:rPr>
      </w:pPr>
      <w:r w:rsidRPr="0043745E">
        <w:rPr>
          <w:color w:val="000000"/>
          <w:sz w:val="28"/>
          <w:szCs w:val="28"/>
        </w:rPr>
        <w:t xml:space="preserve">5. Вседозволенность, заискивание перед ребенком </w:t>
      </w:r>
      <w:proofErr w:type="gramStart"/>
      <w:r w:rsidRPr="0043745E">
        <w:rPr>
          <w:color w:val="000000"/>
          <w:sz w:val="28"/>
          <w:szCs w:val="28"/>
        </w:rPr>
        <w:t>недопустимы</w:t>
      </w:r>
      <w:proofErr w:type="gramEnd"/>
      <w:r w:rsidRPr="0043745E">
        <w:rPr>
          <w:color w:val="000000"/>
          <w:sz w:val="28"/>
          <w:szCs w:val="28"/>
        </w:rPr>
        <w:t>.</w:t>
      </w:r>
    </w:p>
    <w:p w:rsidR="009E66E2" w:rsidRPr="0043745E" w:rsidRDefault="009E66E2" w:rsidP="00A70CF6">
      <w:pPr>
        <w:pStyle w:val="a3"/>
        <w:shd w:val="clear" w:color="auto" w:fill="FFFFFF"/>
        <w:spacing w:before="0" w:beforeAutospacing="0" w:after="0" w:afterAutospacing="0"/>
        <w:ind w:firstLine="709"/>
        <w:jc w:val="both"/>
        <w:rPr>
          <w:color w:val="181818"/>
          <w:sz w:val="28"/>
          <w:szCs w:val="28"/>
        </w:rPr>
      </w:pPr>
      <w:r w:rsidRPr="0043745E">
        <w:rPr>
          <w:color w:val="000000"/>
          <w:sz w:val="28"/>
          <w:szCs w:val="28"/>
        </w:rPr>
        <w:t>Технология  интеграции организованной образовательной деятельности может быть различной, однако в любом случае необходимо проявление творческой активности педагога. Это одно из  важных условий при ее проведении для развития детских способностей.</w:t>
      </w:r>
    </w:p>
    <w:p w:rsidR="009E66E2" w:rsidRPr="0043745E" w:rsidRDefault="009E66E2" w:rsidP="00A70CF6">
      <w:pPr>
        <w:pStyle w:val="a3"/>
        <w:shd w:val="clear" w:color="auto" w:fill="FFFFFF"/>
        <w:spacing w:before="0" w:beforeAutospacing="0" w:after="0" w:afterAutospacing="0"/>
        <w:ind w:firstLine="709"/>
        <w:jc w:val="both"/>
        <w:rPr>
          <w:color w:val="181818"/>
          <w:sz w:val="28"/>
          <w:szCs w:val="28"/>
        </w:rPr>
      </w:pPr>
      <w:r w:rsidRPr="0043745E">
        <w:rPr>
          <w:color w:val="000000"/>
          <w:sz w:val="28"/>
          <w:szCs w:val="28"/>
        </w:rPr>
        <w:t> </w:t>
      </w:r>
    </w:p>
    <w:p w:rsidR="009E66E2" w:rsidRPr="0043745E" w:rsidRDefault="009E66E2" w:rsidP="00A70CF6">
      <w:pPr>
        <w:pStyle w:val="a3"/>
        <w:shd w:val="clear" w:color="auto" w:fill="FFFFFF"/>
        <w:spacing w:before="0" w:beforeAutospacing="0" w:after="0" w:afterAutospacing="0"/>
        <w:ind w:firstLine="709"/>
        <w:jc w:val="both"/>
        <w:rPr>
          <w:color w:val="181818"/>
          <w:sz w:val="28"/>
          <w:szCs w:val="28"/>
        </w:rPr>
      </w:pPr>
      <w:r w:rsidRPr="0043745E">
        <w:rPr>
          <w:color w:val="181818"/>
          <w:sz w:val="28"/>
          <w:szCs w:val="28"/>
        </w:rPr>
        <w:t>Основным фактором интеграционного процесса выступает интеграция основных видов деятельности детей дошкольного  возраста: познавательно-исследовательской, трудовой, художественно-творческой, коммуникативной, двигательной. Деятельность как психологическая основа интеграции способна объединять внутри себя разрозненные компоненты и обеспечить необходимые условия для появления нового образовательного продукта, в создание которого включены и педагоги, и дети, и родители.</w:t>
      </w:r>
    </w:p>
    <w:p w:rsidR="009E66E2" w:rsidRPr="0043745E" w:rsidRDefault="009E66E2" w:rsidP="00A70CF6">
      <w:pPr>
        <w:pStyle w:val="a3"/>
        <w:shd w:val="clear" w:color="auto" w:fill="FFFFFF"/>
        <w:spacing w:before="0" w:beforeAutospacing="0" w:after="0" w:afterAutospacing="0"/>
        <w:ind w:firstLine="709"/>
        <w:jc w:val="both"/>
        <w:rPr>
          <w:color w:val="181818"/>
          <w:sz w:val="28"/>
          <w:szCs w:val="28"/>
        </w:rPr>
      </w:pPr>
      <w:r w:rsidRPr="0043745E">
        <w:rPr>
          <w:color w:val="181818"/>
          <w:sz w:val="28"/>
          <w:szCs w:val="28"/>
        </w:rPr>
        <w:t>Чтобы качественно осуществить интеграцию в ДОУ, необходимо выделить формы интеграции, которые будут обеспечивать синтез образовательных областей, взаимосвязь разных видов деятельности и формирование интегральных качеств личности дошкольника в процессе воспитания. Формы интегративного процесса характеризуют конечный продукт, приобретающий новые функции и новые взаимоотношения педагога, воспитанника, родителей в течени</w:t>
      </w:r>
      <w:proofErr w:type="gramStart"/>
      <w:r w:rsidRPr="0043745E">
        <w:rPr>
          <w:color w:val="181818"/>
          <w:sz w:val="28"/>
          <w:szCs w:val="28"/>
        </w:rPr>
        <w:t>и</w:t>
      </w:r>
      <w:proofErr w:type="gramEnd"/>
      <w:r w:rsidRPr="0043745E">
        <w:rPr>
          <w:color w:val="181818"/>
          <w:sz w:val="28"/>
          <w:szCs w:val="28"/>
        </w:rPr>
        <w:t xml:space="preserve"> одного дня, одной недели. Такими интегративными формами  в ДОУ могут выступать совместные творческие проекты, эксперименты, экскурсии, сюжетно-ролевые игры.</w:t>
      </w:r>
    </w:p>
    <w:p w:rsidR="009E66E2" w:rsidRPr="0043745E" w:rsidRDefault="009E66E2" w:rsidP="00A70CF6">
      <w:pPr>
        <w:pStyle w:val="a3"/>
        <w:shd w:val="clear" w:color="auto" w:fill="FFFFFF"/>
        <w:spacing w:before="0" w:beforeAutospacing="0" w:after="0" w:afterAutospacing="0"/>
        <w:ind w:firstLine="709"/>
        <w:jc w:val="both"/>
        <w:rPr>
          <w:color w:val="181818"/>
          <w:sz w:val="28"/>
          <w:szCs w:val="28"/>
        </w:rPr>
      </w:pPr>
      <w:r w:rsidRPr="0043745E">
        <w:rPr>
          <w:color w:val="181818"/>
          <w:sz w:val="28"/>
          <w:szCs w:val="28"/>
        </w:rPr>
        <w:t> </w:t>
      </w:r>
    </w:p>
    <w:p w:rsidR="00AB2A0B" w:rsidRPr="0043745E" w:rsidRDefault="00AB2A0B" w:rsidP="00A70CF6">
      <w:pPr>
        <w:ind w:firstLine="709"/>
        <w:jc w:val="both"/>
        <w:rPr>
          <w:rFonts w:ascii="Times New Roman" w:hAnsi="Times New Roman" w:cs="Times New Roman"/>
          <w:sz w:val="28"/>
          <w:szCs w:val="28"/>
        </w:rPr>
      </w:pPr>
    </w:p>
    <w:sectPr w:rsidR="00AB2A0B" w:rsidRPr="0043745E" w:rsidSect="00A70CF6">
      <w:footerReference w:type="default" r:id="rId6"/>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2E7" w:rsidRDefault="003122E7" w:rsidP="00A70CF6">
      <w:pPr>
        <w:spacing w:after="0" w:line="240" w:lineRule="auto"/>
      </w:pPr>
      <w:r>
        <w:separator/>
      </w:r>
    </w:p>
  </w:endnote>
  <w:endnote w:type="continuationSeparator" w:id="0">
    <w:p w:rsidR="003122E7" w:rsidRDefault="003122E7" w:rsidP="00A70C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2379"/>
      <w:docPartObj>
        <w:docPartGallery w:val="Page Numbers (Bottom of Page)"/>
        <w:docPartUnique/>
      </w:docPartObj>
    </w:sdtPr>
    <w:sdtContent>
      <w:p w:rsidR="00A70CF6" w:rsidRDefault="007669E4">
        <w:pPr>
          <w:pStyle w:val="a6"/>
          <w:jc w:val="center"/>
        </w:pPr>
        <w:fldSimple w:instr=" PAGE   \* MERGEFORMAT ">
          <w:r w:rsidR="0043745E">
            <w:rPr>
              <w:noProof/>
            </w:rPr>
            <w:t>2</w:t>
          </w:r>
        </w:fldSimple>
      </w:p>
    </w:sdtContent>
  </w:sdt>
  <w:p w:rsidR="00A70CF6" w:rsidRDefault="00A70CF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2E7" w:rsidRDefault="003122E7" w:rsidP="00A70CF6">
      <w:pPr>
        <w:spacing w:after="0" w:line="240" w:lineRule="auto"/>
      </w:pPr>
      <w:r>
        <w:separator/>
      </w:r>
    </w:p>
  </w:footnote>
  <w:footnote w:type="continuationSeparator" w:id="0">
    <w:p w:rsidR="003122E7" w:rsidRDefault="003122E7" w:rsidP="00A70CF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E66E2"/>
    <w:rsid w:val="003122E7"/>
    <w:rsid w:val="0043745E"/>
    <w:rsid w:val="004D3FEF"/>
    <w:rsid w:val="006356B7"/>
    <w:rsid w:val="007669E4"/>
    <w:rsid w:val="00827C81"/>
    <w:rsid w:val="009E66E2"/>
    <w:rsid w:val="00A70CF6"/>
    <w:rsid w:val="00AB2A0B"/>
    <w:rsid w:val="00D65A96"/>
    <w:rsid w:val="00FC4F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F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9E66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66E2"/>
  </w:style>
  <w:style w:type="paragraph" w:styleId="a4">
    <w:name w:val="header"/>
    <w:basedOn w:val="a"/>
    <w:link w:val="a5"/>
    <w:uiPriority w:val="99"/>
    <w:semiHidden/>
    <w:unhideWhenUsed/>
    <w:rsid w:val="00A70CF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70CF6"/>
  </w:style>
  <w:style w:type="paragraph" w:styleId="a6">
    <w:name w:val="footer"/>
    <w:basedOn w:val="a"/>
    <w:link w:val="a7"/>
    <w:uiPriority w:val="99"/>
    <w:unhideWhenUsed/>
    <w:rsid w:val="00A70CF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70CF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1134</Words>
  <Characters>6467</Characters>
  <Application>Microsoft Office Word</Application>
  <DocSecurity>0</DocSecurity>
  <Lines>53</Lines>
  <Paragraphs>15</Paragraphs>
  <ScaleCrop>false</ScaleCrop>
  <Company>office 2007 rus ent:</Company>
  <LinksUpToDate>false</LinksUpToDate>
  <CharactersWithSpaces>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6</cp:revision>
  <dcterms:created xsi:type="dcterms:W3CDTF">2024-02-12T17:21:00Z</dcterms:created>
  <dcterms:modified xsi:type="dcterms:W3CDTF">2024-11-06T10:26:00Z</dcterms:modified>
</cp:coreProperties>
</file>