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14FB" w14:textId="77777777" w:rsidR="00243498" w:rsidRDefault="001F29A7" w:rsidP="00243498">
      <w:pPr>
        <w:spacing w:before="225" w:after="225" w:line="240" w:lineRule="auto"/>
        <w:jc w:val="center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34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Деловая игра для педагогов </w:t>
      </w:r>
      <w:r w:rsidR="00243498" w:rsidRPr="002434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243498" w:rsidRPr="0024349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«Воспитать патриотов </w:t>
      </w:r>
      <w:r w:rsidRPr="0024349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Приднестровской Молдавской республики…»</w:t>
      </w:r>
    </w:p>
    <w:p w14:paraId="118483A7" w14:textId="77777777" w:rsidR="001F29A7" w:rsidRPr="00243498" w:rsidRDefault="001F29A7" w:rsidP="002434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3498">
        <w:rPr>
          <w:rFonts w:ascii="Times New Roman" w:hAnsi="Times New Roman" w:cs="Times New Roman"/>
          <w:color w:val="000000"/>
          <w:sz w:val="24"/>
          <w:szCs w:val="24"/>
        </w:rPr>
        <w:t>Подготовил</w:t>
      </w:r>
      <w:r w:rsidR="00105D2B" w:rsidRPr="002434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349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43498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243498">
        <w:rPr>
          <w:rFonts w:ascii="Times New Roman" w:hAnsi="Times New Roman" w:cs="Times New Roman"/>
          <w:color w:val="000000"/>
          <w:sz w:val="24"/>
          <w:szCs w:val="24"/>
        </w:rPr>
        <w:t>аведующий</w:t>
      </w:r>
      <w:r w:rsidR="00243498" w:rsidRPr="00243498">
        <w:rPr>
          <w:rFonts w:ascii="Times New Roman" w:hAnsi="Times New Roman" w:cs="Times New Roman"/>
          <w:color w:val="000000"/>
          <w:sz w:val="24"/>
          <w:szCs w:val="24"/>
        </w:rPr>
        <w:t xml:space="preserve">, методист по приоритетному направлению деятельности «Социально-нравственное </w:t>
      </w:r>
      <w:proofErr w:type="spellStart"/>
      <w:proofErr w:type="gramStart"/>
      <w:r w:rsidR="00243498" w:rsidRPr="00243498">
        <w:rPr>
          <w:rFonts w:ascii="Times New Roman" w:hAnsi="Times New Roman" w:cs="Times New Roman"/>
          <w:color w:val="000000"/>
          <w:sz w:val="24"/>
          <w:szCs w:val="24"/>
        </w:rPr>
        <w:t>развитие»</w:t>
      </w:r>
      <w:r w:rsidRPr="00243498">
        <w:rPr>
          <w:rFonts w:ascii="Times New Roman" w:hAnsi="Times New Roman" w:cs="Times New Roman"/>
          <w:color w:val="000000"/>
          <w:sz w:val="24"/>
          <w:szCs w:val="24"/>
        </w:rPr>
        <w:t>МДОУ</w:t>
      </w:r>
      <w:proofErr w:type="spellEnd"/>
      <w:proofErr w:type="gramEnd"/>
      <w:r w:rsidRPr="00243498">
        <w:rPr>
          <w:rFonts w:ascii="Times New Roman" w:hAnsi="Times New Roman" w:cs="Times New Roman"/>
          <w:color w:val="000000"/>
          <w:sz w:val="24"/>
          <w:szCs w:val="24"/>
        </w:rPr>
        <w:t xml:space="preserve"> «Детский сад с. </w:t>
      </w:r>
      <w:proofErr w:type="spellStart"/>
      <w:r w:rsidRPr="00243498">
        <w:rPr>
          <w:rFonts w:ascii="Times New Roman" w:hAnsi="Times New Roman" w:cs="Times New Roman"/>
          <w:color w:val="000000"/>
          <w:sz w:val="24"/>
          <w:szCs w:val="24"/>
        </w:rPr>
        <w:t>Катериновка</w:t>
      </w:r>
      <w:proofErr w:type="spellEnd"/>
      <w:r w:rsidRPr="0024349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43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498">
        <w:rPr>
          <w:rFonts w:ascii="Times New Roman" w:hAnsi="Times New Roman" w:cs="Times New Roman"/>
          <w:color w:val="000000"/>
          <w:sz w:val="24"/>
          <w:szCs w:val="24"/>
        </w:rPr>
        <w:t>Заболотная Л.Б.</w:t>
      </w:r>
    </w:p>
    <w:p w14:paraId="23BB666D" w14:textId="77777777" w:rsidR="001F29A7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Звучит песня «С чего начинается Родина» (Слова Матусовский М., композитор Баснер В.)</w:t>
      </w:r>
    </w:p>
    <w:p w14:paraId="67552562" w14:textId="77777777" w:rsidR="001F29A7" w:rsidRDefault="001F29A7" w:rsidP="001F29A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48880CDF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color w:val="000000"/>
        </w:rPr>
        <w:t>Ведущий читает стихотворение:</w:t>
      </w:r>
    </w:p>
    <w:p w14:paraId="2662B2E9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5"/>
          <w:i/>
          <w:iCs/>
          <w:color w:val="000000"/>
        </w:rPr>
        <w:t>Начинается Родина с памяти,</w:t>
      </w:r>
    </w:p>
    <w:p w14:paraId="33765DB3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5"/>
          <w:i/>
          <w:iCs/>
          <w:color w:val="000000"/>
        </w:rPr>
        <w:t>С почитанья истоков своих,</w:t>
      </w:r>
    </w:p>
    <w:p w14:paraId="5EF579B0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5"/>
          <w:i/>
          <w:iCs/>
          <w:color w:val="000000"/>
        </w:rPr>
        <w:t>С герба, гимна, приднестровского знамени,</w:t>
      </w:r>
    </w:p>
    <w:p w14:paraId="0A4A30BA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5"/>
          <w:i/>
          <w:iCs/>
          <w:color w:val="000000"/>
        </w:rPr>
        <w:t>С уваженья заветов святых.</w:t>
      </w:r>
    </w:p>
    <w:p w14:paraId="5B3C169A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5"/>
          <w:i/>
          <w:iCs/>
          <w:color w:val="000000"/>
        </w:rPr>
        <w:t>Начинается Родина с Пушкина,</w:t>
      </w:r>
    </w:p>
    <w:p w14:paraId="2B3BF347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5"/>
          <w:i/>
          <w:iCs/>
          <w:color w:val="000000"/>
        </w:rPr>
        <w:t>Чудных сказок, что прелесть одна,</w:t>
      </w:r>
    </w:p>
    <w:p w14:paraId="35F0C2C2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5"/>
          <w:i/>
          <w:iCs/>
          <w:color w:val="000000"/>
        </w:rPr>
        <w:t>Деревень с их кривыми избушками,</w:t>
      </w:r>
    </w:p>
    <w:p w14:paraId="706C6FC1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5"/>
          <w:i/>
          <w:iCs/>
          <w:color w:val="000000"/>
        </w:rPr>
        <w:t>Где жива всё ещё старина.</w:t>
      </w:r>
    </w:p>
    <w:p w14:paraId="0B0832CE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5"/>
          <w:i/>
          <w:iCs/>
          <w:color w:val="000000"/>
        </w:rPr>
        <w:t>Начинается Родина с детства,</w:t>
      </w:r>
    </w:p>
    <w:p w14:paraId="5491CDB2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5"/>
          <w:i/>
          <w:iCs/>
          <w:color w:val="000000"/>
        </w:rPr>
        <w:t>С материнской, отцовской любви,</w:t>
      </w:r>
    </w:p>
    <w:p w14:paraId="788CFCBA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5"/>
          <w:i/>
          <w:iCs/>
          <w:color w:val="000000"/>
        </w:rPr>
        <w:t>Школьной парты, букетов цветистых,</w:t>
      </w:r>
    </w:p>
    <w:p w14:paraId="53C86E52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5"/>
          <w:i/>
          <w:iCs/>
          <w:color w:val="000000"/>
        </w:rPr>
        <w:t>Что учителю мы принесли.</w:t>
      </w:r>
    </w:p>
    <w:p w14:paraId="4B3D1847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01D9497E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b/>
          <w:bCs/>
          <w:color w:val="000000"/>
        </w:rPr>
        <w:t>Ведущий:</w:t>
      </w:r>
    </w:p>
    <w:p w14:paraId="07E51741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i/>
          <w:iCs/>
          <w:color w:val="000000"/>
        </w:rPr>
        <w:t>Приветствие:</w:t>
      </w:r>
    </w:p>
    <w:p w14:paraId="7AB9E018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i/>
          <w:iCs/>
          <w:color w:val="000000"/>
        </w:rPr>
        <w:t>- </w:t>
      </w:r>
      <w:r w:rsidRPr="00243498">
        <w:rPr>
          <w:rStyle w:val="c1"/>
          <w:color w:val="000000"/>
        </w:rPr>
        <w:t>Здравствуйте, уважаемые коллеги. Мы рады Вас приветствовать на деловой игре «Воспитать патриотов Приднестровской Молдавской республики…»</w:t>
      </w:r>
    </w:p>
    <w:p w14:paraId="47D6F47E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Style w:val="c9"/>
          <w:i/>
          <w:iCs/>
        </w:rPr>
      </w:pPr>
    </w:p>
    <w:p w14:paraId="1C6E532D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u w:val="single"/>
        </w:rPr>
      </w:pPr>
      <w:r w:rsidRPr="00243498">
        <w:rPr>
          <w:rStyle w:val="c9"/>
          <w:i/>
          <w:iCs/>
          <w:u w:val="single"/>
        </w:rPr>
        <w:t xml:space="preserve">Воспитать патриотов </w:t>
      </w:r>
      <w:r w:rsidRPr="00243498">
        <w:rPr>
          <w:rStyle w:val="c1"/>
          <w:i/>
          <w:u w:val="single"/>
        </w:rPr>
        <w:t>Приднестровской Молдавской республики</w:t>
      </w:r>
      <w:r w:rsidRPr="00243498">
        <w:rPr>
          <w:rStyle w:val="c9"/>
          <w:i/>
          <w:iCs/>
          <w:u w:val="single"/>
        </w:rPr>
        <w:t xml:space="preserve"> –</w:t>
      </w:r>
      <w:r w:rsidRPr="00243498">
        <w:rPr>
          <w:i/>
          <w:iCs/>
          <w:u w:val="single"/>
        </w:rPr>
        <w:br/>
      </w:r>
      <w:r w:rsidRPr="00243498">
        <w:rPr>
          <w:rStyle w:val="c9"/>
          <w:i/>
          <w:iCs/>
          <w:u w:val="single"/>
        </w:rPr>
        <w:t>это значит…</w:t>
      </w:r>
    </w:p>
    <w:p w14:paraId="4F79B12D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243498">
        <w:rPr>
          <w:rStyle w:val="c9"/>
          <w:i/>
          <w:iCs/>
        </w:rPr>
        <w:t>Воспитать любовь к своей семье, детскому саду, родному городу, родной стране;</w:t>
      </w:r>
    </w:p>
    <w:p w14:paraId="0A8EDE4C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243498">
        <w:rPr>
          <w:rStyle w:val="c1"/>
          <w:i/>
          <w:iCs/>
        </w:rPr>
        <w:t>Формировать начала гражданственности у подрастающего поколения;</w:t>
      </w:r>
    </w:p>
    <w:p w14:paraId="25F2C002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243498">
        <w:rPr>
          <w:rStyle w:val="c9"/>
          <w:i/>
          <w:iCs/>
        </w:rPr>
        <w:t>Формировать интерес у детей к историческому и культурному наследию страны.</w:t>
      </w:r>
    </w:p>
    <w:p w14:paraId="6CBCE19E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243498">
        <w:rPr>
          <w:rStyle w:val="c9"/>
          <w:i/>
          <w:iCs/>
        </w:rPr>
        <w:t>Воспитывать патриотов сегодня - это значит обеспечить будущее завтра.</w:t>
      </w:r>
    </w:p>
    <w:p w14:paraId="252862E3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Style w:val="c9"/>
          <w:i/>
          <w:iCs/>
          <w:color w:val="008000"/>
          <w:u w:val="single"/>
        </w:rPr>
      </w:pPr>
    </w:p>
    <w:p w14:paraId="196654F1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43498">
        <w:rPr>
          <w:rStyle w:val="c9"/>
          <w:i/>
          <w:iCs/>
          <w:u w:val="single"/>
        </w:rPr>
        <w:t>Цель и задачи деловой  игры.</w:t>
      </w:r>
    </w:p>
    <w:p w14:paraId="05D5570E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b/>
          <w:bCs/>
          <w:i/>
          <w:iCs/>
          <w:color w:val="000000"/>
        </w:rPr>
        <w:t>Цель:</w:t>
      </w:r>
    </w:p>
    <w:p w14:paraId="64795BB9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i/>
          <w:iCs/>
          <w:color w:val="000000"/>
        </w:rPr>
        <w:t>- создать условия для профессионального самосовершенствования участников деловой игры;</w:t>
      </w:r>
    </w:p>
    <w:p w14:paraId="1EC0A56C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i/>
          <w:iCs/>
          <w:color w:val="000000"/>
        </w:rPr>
        <w:t>- сформировать представления о многообразии направлений  педагогической деятельности по нравственно-патриотическому воспитанию;</w:t>
      </w:r>
    </w:p>
    <w:p w14:paraId="5F96D236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i/>
          <w:iCs/>
          <w:color w:val="000000"/>
        </w:rPr>
        <w:t>- оказать практическую помощь в выборе и овладении современными формами и методами в работе по данной теме.</w:t>
      </w:r>
    </w:p>
    <w:p w14:paraId="380B4160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b/>
          <w:bCs/>
          <w:i/>
          <w:iCs/>
          <w:color w:val="000000"/>
        </w:rPr>
        <w:t>Задачи:</w:t>
      </w:r>
    </w:p>
    <w:p w14:paraId="22D7DEF6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i/>
          <w:iCs/>
          <w:color w:val="000000"/>
        </w:rPr>
        <w:t>- формирование у педагогов понимания актуальности работы по воспитанию нравственно-патриотических начал у подрастающего поколения в современном обществе;</w:t>
      </w:r>
    </w:p>
    <w:p w14:paraId="4E914A19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i/>
          <w:iCs/>
          <w:color w:val="000000"/>
        </w:rPr>
        <w:t>- создание условий для самообразования педагогов в данном направлении.</w:t>
      </w:r>
    </w:p>
    <w:p w14:paraId="36D48CE8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800000"/>
          <w:u w:val="single"/>
        </w:rPr>
      </w:pPr>
    </w:p>
    <w:p w14:paraId="132E625F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800000"/>
          <w:u w:val="single"/>
        </w:rPr>
      </w:pPr>
    </w:p>
    <w:p w14:paraId="758091ED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b/>
          <w:bCs/>
          <w:color w:val="000000"/>
        </w:rPr>
        <w:t>Ведущий:</w:t>
      </w:r>
      <w:r w:rsidRPr="00243498">
        <w:rPr>
          <w:rStyle w:val="c1"/>
          <w:b/>
          <w:bCs/>
          <w:i/>
          <w:iCs/>
          <w:color w:val="000000"/>
        </w:rPr>
        <w:t> </w:t>
      </w:r>
    </w:p>
    <w:p w14:paraId="606B32DF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color w:val="000000"/>
        </w:rPr>
        <w:t>    В современных условиях патриотическое воспитание особенно актуально.</w:t>
      </w:r>
    </w:p>
    <w:p w14:paraId="0B8B85EF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color w:val="000000"/>
        </w:rPr>
        <w:t xml:space="preserve">    В Конституции ПМР и в проекте «Национальной доктрины образования  ПМР» провозглашены ценностные установки - это права и свобода человека, любовь к Отечеству, равноправие народов, незыблемость демократической основы  Приднестровской Молдавской </w:t>
      </w:r>
      <w:r w:rsidRPr="00243498">
        <w:rPr>
          <w:rStyle w:val="c1"/>
          <w:color w:val="000000"/>
        </w:rPr>
        <w:lastRenderedPageBreak/>
        <w:t>республики, бережное отношение к историко-культурному наследию народов, разностороннее развитие детей.</w:t>
      </w:r>
    </w:p>
    <w:p w14:paraId="029DCB0A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color w:val="000000"/>
        </w:rPr>
        <w:t>     Эти базовые установки служат для определения целей и задач при организации работы по патриотическому  воспитанию подрастающего поколения.</w:t>
      </w:r>
    </w:p>
    <w:p w14:paraId="7A82EE5C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color w:val="000000"/>
        </w:rPr>
        <w:t>     В настоящее время большое значение приобретает поиск и разработка инновационных подходов к патриотическому воспитанию.</w:t>
      </w:r>
    </w:p>
    <w:p w14:paraId="0BFF3451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color w:val="000000"/>
        </w:rPr>
        <w:t>      На современном этапе по-иному раскрывается смысл таких понятий, как «патриотизм», «гражданин», «патриот».</w:t>
      </w:r>
    </w:p>
    <w:p w14:paraId="5886B967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color w:val="000000"/>
        </w:rPr>
        <w:t>     Прежде чем стать патриотом Приднестровской Молдавской республики, надо знать традиции своего края, города или села, семьи, жить их интересами и заботами.</w:t>
      </w:r>
    </w:p>
    <w:p w14:paraId="4383842D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43498">
        <w:rPr>
          <w:rStyle w:val="c1"/>
          <w:color w:val="000000"/>
        </w:rPr>
        <w:t>     Дошкольное детство – важнейший период становления личности человека, когда закладываются основы гражданских качеств, формируются первые представлении детей об окружающем мире, обществе, и культуре.</w:t>
      </w:r>
    </w:p>
    <w:p w14:paraId="2772916F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>Ведущий: Одной из задач патриотического воспитания детей дошкольного возраста является формирование любви к своей Родине. Воспитывая ребенка на традициях, исторических событиях, достопримечательностях малой Родины, мы помогаем ему установить положительные отношения с миром людей, миром природы и самим собой.</w:t>
      </w:r>
    </w:p>
    <w:p w14:paraId="7142160E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>Опора на красоту окружающего мира, культурные ценности и историю родного края – верный путь повышения качества воспитания.</w:t>
      </w:r>
    </w:p>
    <w:p w14:paraId="0F5502E9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>Понимание Родины у дошкольников тесно связано с конкретными представлениями о том, что им дорого и близко. Культура родного края должна войти в сердце ребенка, стать неотъемлемой частью его души.</w:t>
      </w:r>
    </w:p>
    <w:p w14:paraId="4B5D66CE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>А что такое Родина?</w:t>
      </w:r>
    </w:p>
    <w:p w14:paraId="593DD596" w14:textId="77777777" w:rsidR="001F29A7" w:rsidRPr="00243498" w:rsidRDefault="001F29A7" w:rsidP="001F29A7">
      <w:pPr>
        <w:pStyle w:val="c0"/>
        <w:shd w:val="clear" w:color="auto" w:fill="FFFFFF"/>
        <w:rPr>
          <w:color w:val="000000"/>
        </w:rPr>
      </w:pPr>
      <w:r w:rsidRPr="00243498">
        <w:rPr>
          <w:b/>
          <w:bCs/>
          <w:color w:val="000000"/>
        </w:rPr>
        <w:t>Тренинг на создание образа «Родина».</w:t>
      </w:r>
    </w:p>
    <w:p w14:paraId="3437B2C9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>Я предлагаю всем встать в круг. Закройте, пожалуйста, глаза и представьте тот образ, который вызывает у вас слово «Родина» (включается спокойная релаксационная музыка). Скажите, пожалуйста, какой образ возник у вас? (Педагоги по очереди озвучивают свои ассоциации на данное слово). Таким образом, у каждого из вас возник свой образ родины, у кого-то он похожи, у кого-то нет. Давайте выведем свое определение слова «Родина», исходя из ваших образов. А сейчас я предлагаю вам по очереди продолжить фразу «Я горжусь своей страной, потому что…».</w:t>
      </w:r>
    </w:p>
    <w:p w14:paraId="57D293F2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>Вывод: даже взрослому человеку трудно сразу подобрать слова, следовательно, необходима специальная работа, чтобы проблема патриотизма стала для ребенка личностно значимой.</w:t>
      </w:r>
    </w:p>
    <w:p w14:paraId="44829D54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 xml:space="preserve">Прежде чем начать деловую игру по нравственно-патриотическому воспитанию, </w:t>
      </w:r>
      <w:r w:rsidRPr="00243498">
        <w:rPr>
          <w:bCs/>
          <w:color w:val="000000"/>
        </w:rPr>
        <w:t>давайте сначала разберёмся в понятиях:</w:t>
      </w:r>
      <w:r w:rsidRPr="00243498">
        <w:rPr>
          <w:color w:val="000000"/>
        </w:rPr>
        <w:t> </w:t>
      </w:r>
    </w:p>
    <w:p w14:paraId="61DA875D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>«Родина»</w:t>
      </w:r>
    </w:p>
    <w:p w14:paraId="1787F18D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>«Патриотизм»</w:t>
      </w:r>
    </w:p>
    <w:p w14:paraId="554A5DE0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>«Гражданственность»</w:t>
      </w:r>
    </w:p>
    <w:p w14:paraId="2100484C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>«Национальность»</w:t>
      </w:r>
    </w:p>
    <w:p w14:paraId="22E250FF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>«Нация»</w:t>
      </w:r>
    </w:p>
    <w:p w14:paraId="5F4A01C1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b/>
          <w:color w:val="000000"/>
        </w:rPr>
        <w:t xml:space="preserve">Определение понятий </w:t>
      </w:r>
    </w:p>
    <w:p w14:paraId="35322F04" w14:textId="77777777" w:rsidR="001F29A7" w:rsidRPr="00243498" w:rsidRDefault="001F29A7" w:rsidP="001F29A7">
      <w:pPr>
        <w:pStyle w:val="c0"/>
        <w:shd w:val="clear" w:color="auto" w:fill="FFFFFF"/>
        <w:rPr>
          <w:color w:val="000000"/>
        </w:rPr>
      </w:pPr>
      <w:r w:rsidRPr="00243498">
        <w:rPr>
          <w:b/>
          <w:i/>
          <w:iCs/>
          <w:color w:val="000000"/>
        </w:rPr>
        <w:lastRenderedPageBreak/>
        <w:t>“Родина”</w:t>
      </w:r>
      <w:r w:rsidRPr="00243498">
        <w:rPr>
          <w:i/>
          <w:iCs/>
          <w:color w:val="000000"/>
        </w:rPr>
        <w:t> </w:t>
      </w:r>
      <w:r w:rsidRPr="00243498">
        <w:rPr>
          <w:color w:val="000000"/>
        </w:rPr>
        <w:t>- отечество, отчизна, страна, в которой человек родился. Исторически принадлежащая данному народу территория с ее природой, населением, особенностями исторического развития, языка, культуры, быта и нравов. В более узком смысле - чье-либо место рождения.</w:t>
      </w:r>
    </w:p>
    <w:p w14:paraId="6142877D" w14:textId="77777777" w:rsidR="001F29A7" w:rsidRPr="00243498" w:rsidRDefault="001F29A7" w:rsidP="001F29A7">
      <w:pPr>
        <w:pStyle w:val="c0"/>
        <w:shd w:val="clear" w:color="auto" w:fill="FFFFFF"/>
        <w:rPr>
          <w:color w:val="000000"/>
        </w:rPr>
      </w:pPr>
      <w:r w:rsidRPr="00243498">
        <w:rPr>
          <w:b/>
          <w:i/>
          <w:iCs/>
          <w:color w:val="000000"/>
        </w:rPr>
        <w:t>“Патриотизм</w:t>
      </w:r>
      <w:r w:rsidRPr="00243498">
        <w:rPr>
          <w:i/>
          <w:iCs/>
          <w:color w:val="000000"/>
        </w:rPr>
        <w:t>”</w:t>
      </w:r>
      <w:r w:rsidRPr="00243498">
        <w:rPr>
          <w:color w:val="000000"/>
        </w:rPr>
        <w:t>– это и преданность своему Отечеству, и стремление сделать все возможное, чтобы сохранить культурную самобытность каждого народа, проживающего на территории Приднестровской Молдавской республики.</w:t>
      </w:r>
    </w:p>
    <w:p w14:paraId="5054BAD9" w14:textId="77777777" w:rsidR="001F29A7" w:rsidRPr="00243498" w:rsidRDefault="001F29A7" w:rsidP="001F29A7">
      <w:pPr>
        <w:pStyle w:val="c0"/>
        <w:shd w:val="clear" w:color="auto" w:fill="FFFFFF"/>
        <w:rPr>
          <w:color w:val="000000"/>
        </w:rPr>
      </w:pPr>
      <w:r w:rsidRPr="00243498">
        <w:rPr>
          <w:b/>
          <w:bCs/>
          <w:color w:val="000000"/>
        </w:rPr>
        <w:t>“</w:t>
      </w:r>
      <w:r w:rsidRPr="00243498">
        <w:rPr>
          <w:b/>
          <w:bCs/>
          <w:i/>
          <w:color w:val="000000"/>
        </w:rPr>
        <w:t>Гражданственность”</w:t>
      </w:r>
      <w:r w:rsidRPr="00243498">
        <w:rPr>
          <w:color w:val="000000"/>
        </w:rPr>
        <w:t> – нравственная позиция, выражающаяся в чувстве долга и ответственности человека перед гражданским коллективом, к которому он принадлежит: государство, семья, церковь, профессиональная или иная общность, в готовности отстаивать и защищать от всяких посягательств её права и интересы.</w:t>
      </w:r>
    </w:p>
    <w:p w14:paraId="5D90FB02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>- А понятия Нация и Национальность? Это одно и то же?</w:t>
      </w:r>
    </w:p>
    <w:p w14:paraId="1DFA7650" w14:textId="77777777" w:rsidR="001F29A7" w:rsidRPr="00243498" w:rsidRDefault="001F29A7" w:rsidP="001F29A7">
      <w:pPr>
        <w:pStyle w:val="c0"/>
        <w:shd w:val="clear" w:color="auto" w:fill="FFFFFF"/>
        <w:rPr>
          <w:color w:val="000000"/>
        </w:rPr>
      </w:pPr>
      <w:r w:rsidRPr="00243498">
        <w:rPr>
          <w:b/>
          <w:bCs/>
          <w:i/>
          <w:color w:val="000000"/>
        </w:rPr>
        <w:t>“Национальность</w:t>
      </w:r>
      <w:r w:rsidRPr="00243498">
        <w:rPr>
          <w:b/>
          <w:bCs/>
          <w:color w:val="000000"/>
        </w:rPr>
        <w:t>”</w:t>
      </w:r>
      <w:r w:rsidRPr="00243498">
        <w:rPr>
          <w:color w:val="000000"/>
        </w:rPr>
        <w:t> - историческая духовная общность людей, связанных между собой единством Веры, духовной и материальной культуры.</w:t>
      </w:r>
    </w:p>
    <w:p w14:paraId="2C9994D5" w14:textId="77777777" w:rsidR="001F29A7" w:rsidRPr="00243498" w:rsidRDefault="001F29A7" w:rsidP="001F29A7">
      <w:pPr>
        <w:pStyle w:val="c0"/>
        <w:shd w:val="clear" w:color="auto" w:fill="FFFFFF"/>
        <w:rPr>
          <w:color w:val="000000"/>
        </w:rPr>
      </w:pPr>
      <w:r w:rsidRPr="00243498">
        <w:rPr>
          <w:b/>
          <w:i/>
          <w:iCs/>
          <w:color w:val="000000"/>
        </w:rPr>
        <w:t>“Нация”</w:t>
      </w:r>
      <w:r w:rsidRPr="00243498">
        <w:rPr>
          <w:color w:val="000000"/>
        </w:rPr>
        <w:t> - исторический союз Национальностей, совместное существование которых порождает Идею единой государственности для защиты своих интересов, а также выдвигает конкретных представителей для реализации этой идеи. Нация всегда обустраивается в рамках собственного государства.</w:t>
      </w:r>
    </w:p>
    <w:p w14:paraId="1AEF8AF2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>Таким образом, Нация и Национальность - это два совершенно разных понятия. Основой объединения людей по Национальности является этническое родство и духовная сущность, то есть его вера.</w:t>
      </w:r>
    </w:p>
    <w:p w14:paraId="72B2180A" w14:textId="77777777" w:rsidR="001F29A7" w:rsidRPr="00243498" w:rsidRDefault="001F29A7" w:rsidP="001F29A7">
      <w:pPr>
        <w:pStyle w:val="c0"/>
        <w:shd w:val="clear" w:color="auto" w:fill="FFFFFF"/>
        <w:rPr>
          <w:b/>
          <w:color w:val="000000"/>
        </w:rPr>
      </w:pPr>
      <w:r w:rsidRPr="00243498">
        <w:rPr>
          <w:b/>
          <w:i/>
          <w:iCs/>
          <w:color w:val="000000"/>
        </w:rPr>
        <w:t>Что является правовой основой патриотического воспитания?</w:t>
      </w:r>
    </w:p>
    <w:p w14:paraId="35512554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 xml:space="preserve">Правовой основой Государственной программы гражданско-патриотического воспитания «Мы - народ Приднестровья» являются </w:t>
      </w:r>
    </w:p>
    <w:p w14:paraId="0511DE5D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 xml:space="preserve">- Конституция Приднестровской Молдавской республики </w:t>
      </w:r>
    </w:p>
    <w:p w14:paraId="198C36E8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>- Закон Приднестровской Молдавской Республики от 27 июня 2003 года № 294-З_</w:t>
      </w:r>
      <w:r w:rsidRPr="00243498">
        <w:rPr>
          <w:color w:val="000000"/>
          <w:lang w:val="en-US"/>
        </w:rPr>
        <w:t>III</w:t>
      </w:r>
      <w:r w:rsidRPr="00243498">
        <w:rPr>
          <w:color w:val="000000"/>
        </w:rPr>
        <w:t xml:space="preserve"> «Об образовании» (САЗ 03-26) в текущей редакции, </w:t>
      </w:r>
    </w:p>
    <w:p w14:paraId="332320B3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>-Закон Приднестровской Молдавской Республики от 21 апреля 2004 года № 408-З-</w:t>
      </w:r>
      <w:r w:rsidRPr="00243498">
        <w:rPr>
          <w:color w:val="000000"/>
          <w:lang w:val="en-US"/>
        </w:rPr>
        <w:t>III</w:t>
      </w:r>
      <w:r w:rsidRPr="00243498">
        <w:rPr>
          <w:color w:val="000000"/>
        </w:rPr>
        <w:t xml:space="preserve"> «О государственной молодежной политике» (САЗ 04-17) в текущей редакции,</w:t>
      </w:r>
    </w:p>
    <w:p w14:paraId="65AA3244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 xml:space="preserve">- Указ Президента Приднестровской Молдавской Республики от 12 мая 2003 года № 201 «Об утверждении Концепции воспитания детей и молодежи в Приднестровской Молдавской Республике» (СЗ 03-20), </w:t>
      </w:r>
    </w:p>
    <w:p w14:paraId="4D57403B" w14:textId="77777777" w:rsidR="001F29A7" w:rsidRPr="00243498" w:rsidRDefault="001F29A7" w:rsidP="001F29A7">
      <w:pPr>
        <w:pStyle w:val="c0"/>
        <w:shd w:val="clear" w:color="auto" w:fill="FFFFFF"/>
        <w:spacing w:before="0" w:after="0"/>
        <w:rPr>
          <w:color w:val="000000"/>
        </w:rPr>
      </w:pPr>
      <w:r w:rsidRPr="00243498">
        <w:rPr>
          <w:color w:val="000000"/>
        </w:rPr>
        <w:t xml:space="preserve">-Концепция духовно-нравственного воспитания детей и молодежи Приднестровья (приказ МП ПМР от 21.07.2009 года № 800) и иные нормативные правовые акты Приднестровской Молдавской Республики, принимаемые в соответствии с ними. </w:t>
      </w:r>
    </w:p>
    <w:p w14:paraId="2747F5FF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800000"/>
          <w:u w:val="single"/>
        </w:rPr>
      </w:pPr>
    </w:p>
    <w:p w14:paraId="0EB4F3F5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b/>
          <w:bCs/>
          <w:i/>
          <w:iCs/>
          <w:color w:val="800000"/>
          <w:u w:val="single"/>
        </w:rPr>
        <w:t>Названия команд на столах.</w:t>
      </w:r>
    </w:p>
    <w:p w14:paraId="4EFFB9F2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color w:val="000000"/>
        </w:rPr>
        <w:t>«Родничок»    «</w:t>
      </w:r>
      <w:proofErr w:type="spellStart"/>
      <w:r w:rsidRPr="00243498">
        <w:rPr>
          <w:rStyle w:val="c1"/>
          <w:color w:val="000000"/>
        </w:rPr>
        <w:t>Джерело</w:t>
      </w:r>
      <w:proofErr w:type="spellEnd"/>
      <w:r w:rsidRPr="00243498">
        <w:rPr>
          <w:rStyle w:val="c1"/>
          <w:color w:val="000000"/>
        </w:rPr>
        <w:t>»     «</w:t>
      </w:r>
      <w:proofErr w:type="spellStart"/>
      <w:r w:rsidRPr="00243498">
        <w:rPr>
          <w:rStyle w:val="c1"/>
          <w:color w:val="000000"/>
        </w:rPr>
        <w:t>Извор</w:t>
      </w:r>
      <w:proofErr w:type="spellEnd"/>
      <w:r w:rsidRPr="00243498">
        <w:rPr>
          <w:rStyle w:val="c1"/>
          <w:color w:val="000000"/>
        </w:rPr>
        <w:t>» </w:t>
      </w:r>
    </w:p>
    <w:p w14:paraId="438D5EBE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21787318" w14:textId="77777777" w:rsidR="001F29A7" w:rsidRPr="00243498" w:rsidRDefault="001F29A7" w:rsidP="001F29A7">
      <w:pPr>
        <w:pStyle w:val="c0"/>
        <w:shd w:val="clear" w:color="auto" w:fill="FFFFFF"/>
        <w:spacing w:before="240" w:beforeAutospacing="0" w:after="0"/>
        <w:rPr>
          <w:color w:val="000000"/>
        </w:rPr>
      </w:pPr>
      <w:r w:rsidRPr="00243498">
        <w:rPr>
          <w:color w:val="000000"/>
        </w:rPr>
        <w:lastRenderedPageBreak/>
        <w:t>Ведущий: Сейчас предлагаем перед началом деловой игры провести  </w:t>
      </w:r>
      <w:r w:rsidRPr="00243498">
        <w:rPr>
          <w:b/>
          <w:bCs/>
          <w:i/>
          <w:iCs/>
          <w:color w:val="000000"/>
        </w:rPr>
        <w:t>разминку для команд-участниц</w:t>
      </w:r>
      <w:r w:rsidRPr="00243498">
        <w:rPr>
          <w:color w:val="000000"/>
        </w:rPr>
        <w:t>:</w:t>
      </w:r>
    </w:p>
    <w:p w14:paraId="24E431EB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u w:val="single"/>
          <w:lang w:eastAsia="ru-RU"/>
        </w:rPr>
      </w:pPr>
    </w:p>
    <w:p w14:paraId="615BC1D0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u w:val="single"/>
          <w:lang w:eastAsia="ru-RU"/>
        </w:rPr>
        <w:t>Разминка для участников игры:</w:t>
      </w:r>
    </w:p>
    <w:p w14:paraId="1827204E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(на столах лежат конверты с  карточками и вариантами предполагаемых ответов)</w:t>
      </w:r>
    </w:p>
    <w:p w14:paraId="300F1EB6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Задание:</w:t>
      </w:r>
    </w:p>
    <w:p w14:paraId="4F1A05CE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Предлагаю участникам команд открыть свои конверты и достать карточки, прочитать текст и сказать название одного направления из трёх предложенных вариантов-ответов по патриотическому воспитанию дошкольников.</w:t>
      </w:r>
    </w:p>
    <w:p w14:paraId="345D99EF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u w:val="single"/>
          <w:lang w:eastAsia="ru-RU"/>
        </w:rPr>
      </w:pPr>
    </w:p>
    <w:p w14:paraId="05E74776" w14:textId="77777777" w:rsidR="001F29A7" w:rsidRPr="00243498" w:rsidRDefault="001F29A7" w:rsidP="001F29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МОДЕЛЬ ПАТРИОТИЧЕСКОГО ВОСПИТАНИЯ</w:t>
      </w:r>
    </w:p>
    <w:p w14:paraId="14AD20FC" w14:textId="77777777" w:rsidR="001F29A7" w:rsidRPr="00243498" w:rsidRDefault="001F29A7" w:rsidP="001F2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СОВРЕМЕННЫХ УСЛОВИЯХ</w:t>
      </w:r>
    </w:p>
    <w:p w14:paraId="50D70FFB" w14:textId="77777777" w:rsidR="001F29A7" w:rsidRPr="00243498" w:rsidRDefault="001F29A7" w:rsidP="001F29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3827"/>
        <w:gridCol w:w="3260"/>
      </w:tblGrid>
      <w:tr w:rsidR="001F29A7" w:rsidRPr="00243498" w14:paraId="68542CDC" w14:textId="77777777" w:rsidTr="00E3140B">
        <w:tc>
          <w:tcPr>
            <w:tcW w:w="10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DF02" w14:textId="77777777" w:rsidR="001F29A7" w:rsidRPr="00243498" w:rsidRDefault="001F29A7" w:rsidP="00E31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bookmarkStart w:id="0" w:name="5fba5fc44257aa8f367e19a5eebc95ff5f2ac3ec"/>
            <w:bookmarkStart w:id="1" w:name="0"/>
            <w:bookmarkEnd w:id="0"/>
            <w:bookmarkEnd w:id="1"/>
            <w:r w:rsidRPr="002434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 А П Р А В Л Е Н И Я</w:t>
            </w:r>
          </w:p>
        </w:tc>
      </w:tr>
      <w:tr w:rsidR="001F29A7" w:rsidRPr="00243498" w14:paraId="6008A7B2" w14:textId="77777777" w:rsidTr="00E3140B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EBA9" w14:textId="77777777" w:rsidR="001F29A7" w:rsidRPr="00243498" w:rsidRDefault="001F29A7" w:rsidP="00E314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4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6FE9" w14:textId="77777777" w:rsidR="001F29A7" w:rsidRPr="00243498" w:rsidRDefault="001F29A7" w:rsidP="00E314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4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Историко-краеведческое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C1C5B" w14:textId="77777777" w:rsidR="001F29A7" w:rsidRPr="00243498" w:rsidRDefault="001F29A7" w:rsidP="00E314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4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Культурное</w:t>
            </w:r>
          </w:p>
        </w:tc>
      </w:tr>
      <w:tr w:rsidR="001F29A7" w:rsidRPr="00243498" w14:paraId="390D4691" w14:textId="77777777" w:rsidTr="00E3140B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6534C" w14:textId="77777777" w:rsidR="001F29A7" w:rsidRPr="00243498" w:rsidRDefault="001F29A7" w:rsidP="00E314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является важным фактором в воспитании патриотизма. Она окружает ребенка, рано входит в его жизнь, доступна и понятна ему. С умения видеть красоту родной природы начинается формирование чувства Родины. Знание природы своего края дает возможность видеть и находить взаимосвязи природных явлений, учит правильному поведению, умению заботиться, сохранять и любить то, что нас окружает.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65936" w14:textId="77777777" w:rsidR="001F29A7" w:rsidRPr="00243498" w:rsidRDefault="001F29A7" w:rsidP="00E314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район, город, село неповторимы, различаются своим историческим прошлым, архитектурой. Задача педагогов и родителей знакомить детей с окружающей действительностью, опираясь на исторические события и факты. Следует рассказать ребенку, что его родной город славен своей историей, достопримечательностями, памятниками, великими людьми. Каждая улица, здание, каждый уголок родного города, села хранит в себе память событий. Невозможно их полюбить, оберегать, не зная их судьбы, исторического прошлого.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34D9" w14:textId="77777777" w:rsidR="001F29A7" w:rsidRPr="00243498" w:rsidRDefault="001F29A7" w:rsidP="00E3140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 детей с истоками народной культуры, мы приобщаем их к культурному богатству нашего народа. Знакомя детей с фольклором, предметами старины, традициями народа, мы помогаем им усвоить опыт наших предков.</w:t>
            </w:r>
          </w:p>
        </w:tc>
      </w:tr>
    </w:tbl>
    <w:p w14:paraId="4D590B6E" w14:textId="77777777" w:rsidR="00637381" w:rsidRPr="00243498" w:rsidRDefault="00637381" w:rsidP="001F2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18643C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14:paraId="7ECA3380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 сейчас слушаем  ответы команд. Зачитайте текст карточки и определите название вашего направления по патриотическому воспитанию. </w:t>
      </w:r>
      <w:r w:rsidRPr="00243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команд)</w:t>
      </w:r>
    </w:p>
    <w:p w14:paraId="2E26B04F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u w:val="single"/>
          <w:lang w:eastAsia="ru-RU"/>
        </w:rPr>
      </w:pPr>
    </w:p>
    <w:p w14:paraId="1D469574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u w:val="single"/>
          <w:lang w:eastAsia="ru-RU"/>
        </w:rPr>
      </w:pPr>
    </w:p>
    <w:p w14:paraId="37E032F2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14:paraId="2F0F4369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Спасибо нашим командам за правильные ответы. Действительно, работа по патриотическому воспитанию  многогранна, разнопланова, она ведётся по трём направлениям – это экологическое, историко-краеведческое и культурное  направления.</w:t>
      </w:r>
    </w:p>
    <w:p w14:paraId="7799D048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14:paraId="62D862C0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сейчас, приглашаем поиграть</w:t>
      </w:r>
    </w:p>
    <w:p w14:paraId="22513EB0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проблемы порешать</w:t>
      </w:r>
    </w:p>
    <w:p w14:paraId="21DE9EBC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Что-то вспомнить, повторить,</w:t>
      </w:r>
    </w:p>
    <w:p w14:paraId="747C5FFF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не знаем, подучить.</w:t>
      </w:r>
    </w:p>
    <w:p w14:paraId="627BA156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E94911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14:paraId="7FA4EF6F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чего начинается Родина… с изучения своей страны…</w:t>
      </w:r>
    </w:p>
    <w:p w14:paraId="7582627E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 участникам нашей деловой  игры 1-е задание.</w:t>
      </w:r>
    </w:p>
    <w:p w14:paraId="26096EA4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14:paraId="52E64E96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lastRenderedPageBreak/>
        <w:t>Задание:</w:t>
      </w:r>
    </w:p>
    <w:p w14:paraId="6861B57E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Каждой команде даны конверты, в которых находятся  по две карточки с ребусами. В ребусах зашифрованы слова-понятия, относящиеся к теме нашей деловой игры. Задача команд-участниц  расшифровать эти ребусы, назвать зашифрованные слова.</w:t>
      </w:r>
    </w:p>
    <w:p w14:paraId="077C9D49" w14:textId="77777777" w:rsidR="001F29A7" w:rsidRPr="00243498" w:rsidRDefault="001F29A7" w:rsidP="001F29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AAAC52" w14:textId="77777777" w:rsidR="001F29A7" w:rsidRPr="00243498" w:rsidRDefault="001F29A7" w:rsidP="001F29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команде  даны конверты, в которых находятся карточки-ребусы, одинаковые для команд. Задача - расшифровать ребусы и назвать зашифрованные слова. Команда, которая первая разгадает все ребусы должна позвонить в колокольчик.  </w:t>
      </w:r>
    </w:p>
    <w:p w14:paraId="78A1A578" w14:textId="77777777" w:rsidR="001F29A7" w:rsidRPr="00243498" w:rsidRDefault="001F29A7" w:rsidP="001F29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98">
        <w:rPr>
          <w:noProof/>
          <w:sz w:val="24"/>
          <w:szCs w:val="24"/>
          <w:lang w:eastAsia="ru-RU"/>
        </w:rPr>
        <w:drawing>
          <wp:inline distT="0" distB="0" distL="0" distR="0" wp14:anchorId="017C8D0A" wp14:editId="223B6F2F">
            <wp:extent cx="3112851" cy="1245389"/>
            <wp:effectExtent l="0" t="0" r="0" b="0"/>
            <wp:docPr id="1" name="Рисунок 1" descr="Ребусы для занятий по нравственно – патриотическому воспитанию - IgraZa.ru.  Игры, ребусы, загадки, викторины, кроссворды, головоломки, 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 для занятий по нравственно – патриотическому воспитанию - IgraZa.ru.  Игры, ребусы, загадки, викторины, кроссворды, головоломки, задач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315" cy="124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498">
        <w:rPr>
          <w:noProof/>
          <w:sz w:val="24"/>
          <w:szCs w:val="24"/>
          <w:lang w:eastAsia="ru-RU"/>
        </w:rPr>
        <w:t xml:space="preserve"> </w:t>
      </w:r>
      <w:r w:rsidRPr="00243498">
        <w:rPr>
          <w:noProof/>
          <w:sz w:val="24"/>
          <w:szCs w:val="24"/>
          <w:lang w:eastAsia="ru-RU"/>
        </w:rPr>
        <w:drawing>
          <wp:inline distT="0" distB="0" distL="0" distR="0" wp14:anchorId="5D251A8B" wp14:editId="73781BE0">
            <wp:extent cx="3112231" cy="1245141"/>
            <wp:effectExtent l="0" t="0" r="0" b="0"/>
            <wp:docPr id="2" name="Рисунок 2" descr="Викторина по патриотическому воспитанию 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на по патриотическому воспитанию Главн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93" cy="124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498">
        <w:rPr>
          <w:noProof/>
          <w:sz w:val="24"/>
          <w:szCs w:val="24"/>
          <w:lang w:eastAsia="ru-RU"/>
        </w:rPr>
        <w:drawing>
          <wp:inline distT="0" distB="0" distL="0" distR="0" wp14:anchorId="61D24C92" wp14:editId="5BD061F7">
            <wp:extent cx="3160859" cy="1264596"/>
            <wp:effectExtent l="0" t="0" r="0" b="0"/>
            <wp:docPr id="3" name="Рисунок 3" descr="Ребусы для занятий по нравственно – патриотическому воспитанию - IgraZa.ru.  Игры, ребусы, загадки, викторины, кроссворды, головоломки, 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ы для занятий по нравственно – патриотическому воспитанию - IgraZa.ru.  Игры, ребусы, загадки, викторины, кроссворды, головоломки, задач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328" cy="126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4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2434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44B3445" wp14:editId="3421185A">
            <wp:extent cx="2898842" cy="1162236"/>
            <wp:effectExtent l="0" t="0" r="0" b="0"/>
            <wp:docPr id="4" name="Рисунок 4" descr="Описание: ребусы по нравственно – патриотическому вос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ребусы по нравственно – патриотическому воспитани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026" cy="116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5EB12" w14:textId="77777777" w:rsidR="001F29A7" w:rsidRPr="00243498" w:rsidRDefault="001F29A7" w:rsidP="001F29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372802C2" w14:textId="77777777" w:rsidR="001F29A7" w:rsidRPr="00243498" w:rsidRDefault="001F29A7" w:rsidP="001F29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98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4B01400" wp14:editId="21FC4601">
            <wp:extent cx="2748652" cy="1887166"/>
            <wp:effectExtent l="0" t="0" r="0" b="0"/>
            <wp:docPr id="5" name="Рисунок 5" descr="Описание: http://www.logozavr.ru/_sys/data/statics/155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://www.logozavr.ru/_sys/data/statics/1551/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334" cy="189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498">
        <w:rPr>
          <w:rFonts w:ascii="Calibri" w:eastAsia="Times New Roman" w:hAnsi="Calibri" w:cs="Times New Roman"/>
          <w:noProof/>
          <w:sz w:val="24"/>
          <w:szCs w:val="24"/>
          <w:lang w:eastAsia="ru-RU"/>
        </w:rPr>
        <w:t xml:space="preserve">                       </w:t>
      </w:r>
      <w:r w:rsidRPr="00243498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66164D88" wp14:editId="00A94AF4">
            <wp:extent cx="2245995" cy="775335"/>
            <wp:effectExtent l="0" t="0" r="1905" b="5715"/>
            <wp:docPr id="6" name="Рисунок 6" descr="Описание: http://festival.1september.ru/articles/609938/Image66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http://festival.1september.ru/articles/609938/Image669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498">
        <w:rPr>
          <w:rFonts w:ascii="Calibri" w:eastAsia="Times New Roman" w:hAnsi="Calibri" w:cs="Times New Roman"/>
          <w:noProof/>
          <w:sz w:val="24"/>
          <w:szCs w:val="24"/>
          <w:lang w:eastAsia="ru-RU"/>
        </w:rPr>
        <w:t xml:space="preserve">                                   </w:t>
      </w:r>
    </w:p>
    <w:p w14:paraId="14FE91A3" w14:textId="77777777" w:rsidR="001F29A7" w:rsidRPr="00243498" w:rsidRDefault="001F29A7" w:rsidP="001F29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14:paraId="0525E6CC" w14:textId="77777777" w:rsidR="001F29A7" w:rsidRPr="00243498" w:rsidRDefault="001F29A7" w:rsidP="001F29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</w:t>
      </w:r>
    </w:p>
    <w:p w14:paraId="1A13C5A7" w14:textId="77777777" w:rsidR="001F29A7" w:rsidRPr="00243498" w:rsidRDefault="001F29A7" w:rsidP="001F29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498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9AD1F5F" wp14:editId="01996A37">
            <wp:extent cx="814705" cy="954405"/>
            <wp:effectExtent l="0" t="0" r="4445" b="0"/>
            <wp:docPr id="7" name="Рисунок 1" descr="Описание: http://m.10-bal.ru/pars_docs/refs/8/7258/7258_html_m46113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m.10-bal.ru/pars_docs/refs/8/7258/7258_html_m46113d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498">
        <w:rPr>
          <w:rFonts w:ascii="Calibri" w:eastAsia="Times New Roman" w:hAnsi="Calibri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243498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58C71CE" wp14:editId="27F6E406">
            <wp:extent cx="1560195" cy="755650"/>
            <wp:effectExtent l="0" t="0" r="1905" b="6350"/>
            <wp:docPr id="8" name="Рисунок 4" descr="Описание: http://foto.planetadruzey.ru/th_21341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foto.planetadruzey.ru/th_213411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24B39" w14:textId="77777777" w:rsidR="001F29A7" w:rsidRPr="00243498" w:rsidRDefault="001F29A7" w:rsidP="001F29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498">
        <w:rPr>
          <w:rFonts w:ascii="Calibri" w:eastAsia="Times New Roman" w:hAnsi="Calibri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59686AE" wp14:editId="3AB9AC82">
            <wp:extent cx="1550670" cy="725805"/>
            <wp:effectExtent l="0" t="0" r="0" b="0"/>
            <wp:docPr id="9" name="Рисунок 9" descr="Описание: http://www.studfiles.ru/html/2706/543/html_fthhXkt_0A.aONu/htmlconvd-nHHM_B_html_4ba2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studfiles.ru/html/2706/543/html_fthhXkt_0A.aONu/htmlconvd-nHHM_B_html_4ba227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5" b="11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498">
        <w:rPr>
          <w:rFonts w:ascii="Calibri" w:eastAsia="Times New Roman" w:hAnsi="Calibri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243498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001BD544" wp14:editId="46D1439B">
            <wp:extent cx="1202690" cy="1123315"/>
            <wp:effectExtent l="0" t="0" r="0" b="0"/>
            <wp:docPr id="10" name="Рисунок 13" descr="Описание: http://allforchildren.ru/rebus/rebus1/1-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allforchildren.ru/rebus/rebus1/1-05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C7BFC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5D0D47D0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6188EB86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CC06246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b/>
          <w:bCs/>
          <w:color w:val="000000"/>
        </w:rPr>
        <w:t>Ведущий:</w:t>
      </w:r>
    </w:p>
    <w:p w14:paraId="5B86F52A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3498">
        <w:rPr>
          <w:rStyle w:val="c1"/>
          <w:color w:val="000000"/>
        </w:rPr>
        <w:t>- С чего начинается Родина… с малой родины, с родного края, города или села, улицы, двора, с того места, где человек родился и вырос… История села  – это живая история, она отражается и в биографии семьи и в судьбе каждого человека.</w:t>
      </w:r>
    </w:p>
    <w:p w14:paraId="63782F03" w14:textId="77777777" w:rsidR="001F29A7" w:rsidRPr="00243498" w:rsidRDefault="001F29A7" w:rsidP="001F29A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14B06F5E" w14:textId="77777777" w:rsidR="001F29A7" w:rsidRPr="00243498" w:rsidRDefault="001F29A7" w:rsidP="001F29A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Ведущий: А сейчас </w:t>
      </w:r>
      <w:r w:rsidR="002D5D9B" w:rsidRPr="002434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2-е </w:t>
      </w:r>
      <w:r w:rsidRPr="002434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задание «Знаете ли </w:t>
      </w:r>
      <w:proofErr w:type="gramStart"/>
      <w:r w:rsidRPr="002434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?</w:t>
      </w:r>
      <w:proofErr w:type="gramEnd"/>
      <w:r w:rsidRPr="002434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 </w:t>
      </w:r>
    </w:p>
    <w:p w14:paraId="4FAD247E" w14:textId="77777777" w:rsidR="001F29A7" w:rsidRPr="00243498" w:rsidRDefault="001F29A7" w:rsidP="001F29A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05DCA38" w14:textId="77777777" w:rsidR="001F29A7" w:rsidRPr="00243498" w:rsidRDefault="001F29A7" w:rsidP="001F29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Вспомните и ответьте на вопросы:</w:t>
      </w:r>
      <w:r w:rsidRPr="0024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239504" w14:textId="77777777" w:rsidR="001F29A7" w:rsidRPr="00243498" w:rsidRDefault="001F29A7" w:rsidP="001F29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8B005" w14:textId="77777777" w:rsidR="001F29A7" w:rsidRPr="00243498" w:rsidRDefault="001F29A7" w:rsidP="001F29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 даны конверты, в которых находятся вопросы по 3 блокам, одинаковые для команд. Задача – ответить на вопросы. Команда, которая первая справится с заданием</w:t>
      </w:r>
      <w:r w:rsidR="002D5D9B" w:rsidRPr="002434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позвонить в колокольчик.  </w:t>
      </w:r>
    </w:p>
    <w:p w14:paraId="6F256311" w14:textId="77777777" w:rsidR="001F29A7" w:rsidRPr="00243498" w:rsidRDefault="001F29A7" w:rsidP="001F29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856664F" w14:textId="77777777" w:rsidR="001F29A7" w:rsidRPr="00243498" w:rsidRDefault="001F29A7" w:rsidP="001F29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Исторический блок:</w:t>
      </w:r>
    </w:p>
    <w:p w14:paraId="759FA429" w14:textId="77777777" w:rsidR="001F29A7" w:rsidRPr="00243498" w:rsidRDefault="001F29A7" w:rsidP="001F29A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образовалась ПМР? </w:t>
      </w:r>
      <w:r w:rsidRPr="00243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(1990)</w:t>
      </w:r>
    </w:p>
    <w:p w14:paraId="0869B355" w14:textId="77777777" w:rsidR="001F29A7" w:rsidRPr="00243498" w:rsidRDefault="001F29A7" w:rsidP="001F29A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был первым Президентом ПМР? </w:t>
      </w:r>
      <w:r w:rsidRPr="00243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(Смирнов И.Н.)</w:t>
      </w:r>
    </w:p>
    <w:p w14:paraId="5A116FDC" w14:textId="77777777" w:rsidR="001F29A7" w:rsidRPr="00243498" w:rsidRDefault="001F29A7" w:rsidP="001F29A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лет нашей Республике? </w:t>
      </w:r>
      <w:r w:rsidRPr="00243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(30 лет)</w:t>
      </w:r>
    </w:p>
    <w:p w14:paraId="69FD3CA9" w14:textId="77777777" w:rsidR="001F29A7" w:rsidRPr="00243498" w:rsidRDefault="001F29A7" w:rsidP="001F29A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году образовалось наше село </w:t>
      </w:r>
      <w:proofErr w:type="spellStart"/>
      <w:proofErr w:type="gramStart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Катериновка</w:t>
      </w:r>
      <w:proofErr w:type="spell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(1822)</w:t>
      </w:r>
    </w:p>
    <w:p w14:paraId="330D1542" w14:textId="77777777" w:rsidR="001F29A7" w:rsidRPr="00243498" w:rsidRDefault="001F29A7" w:rsidP="001F29A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в Приднестровье, основанный Александром Суворовым (Тирасполь)</w:t>
      </w:r>
    </w:p>
    <w:p w14:paraId="17F5541B" w14:textId="77777777" w:rsidR="001F29A7" w:rsidRPr="00243498" w:rsidRDefault="001F29A7" w:rsidP="001F29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крепости есть на территории ПМР? (Бендерская и Тираспольская)</w:t>
      </w:r>
    </w:p>
    <w:p w14:paraId="39A83C18" w14:textId="77777777" w:rsidR="001F29A7" w:rsidRPr="00243498" w:rsidRDefault="001F29A7" w:rsidP="001F29A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государственные языки есть в ПМР и сколько их? (3 - молдавский, русский, украинский)</w:t>
      </w:r>
    </w:p>
    <w:p w14:paraId="0616259C" w14:textId="77777777" w:rsidR="001F29A7" w:rsidRPr="00243498" w:rsidRDefault="001F29A7" w:rsidP="001F29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плацдарме установлен монумент в форме штыка? (</w:t>
      </w:r>
      <w:proofErr w:type="spellStart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Кицканский</w:t>
      </w:r>
      <w:proofErr w:type="spell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плацдарм)</w:t>
      </w:r>
    </w:p>
    <w:p w14:paraId="1AAD90B0" w14:textId="77777777" w:rsidR="001F29A7" w:rsidRPr="00243498" w:rsidRDefault="001F29A7" w:rsidP="001F29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старый населённый пункт ПМР, имеющий даже свой гимн? (</w:t>
      </w:r>
      <w:proofErr w:type="spellStart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Рашково</w:t>
      </w:r>
      <w:proofErr w:type="spell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F948090" w14:textId="77777777" w:rsidR="001F29A7" w:rsidRPr="00243498" w:rsidRDefault="001F29A7" w:rsidP="001F29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селе находится старейший мужской монастырь? (</w:t>
      </w:r>
      <w:proofErr w:type="spellStart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Кицканы</w:t>
      </w:r>
      <w:proofErr w:type="spell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F14D8DF" w14:textId="77777777" w:rsidR="001F29A7" w:rsidRPr="00243498" w:rsidRDefault="001F29A7" w:rsidP="001F29A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Произнесите название нашей страны на трёх государственных языках!</w:t>
      </w: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(«Приднестровская Молдавская Республика»; «</w:t>
      </w:r>
      <w:proofErr w:type="spellStart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Приднiстровська</w:t>
      </w:r>
      <w:proofErr w:type="spell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Молдавська</w:t>
      </w:r>
      <w:proofErr w:type="spell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Республiка</w:t>
      </w:r>
      <w:proofErr w:type="spell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 «</w:t>
      </w:r>
      <w:proofErr w:type="spellStart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Република</w:t>
      </w:r>
      <w:proofErr w:type="spell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Молдовеняскэ</w:t>
      </w:r>
      <w:proofErr w:type="spell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Нистрянэ</w:t>
      </w:r>
      <w:proofErr w:type="spell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14:paraId="6DD0C491" w14:textId="77777777" w:rsidR="001F29A7" w:rsidRPr="00243498" w:rsidRDefault="001F29A7" w:rsidP="001F29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D11DB8B" w14:textId="77777777" w:rsidR="001F29A7" w:rsidRPr="00243498" w:rsidRDefault="001F29A7" w:rsidP="001F29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Географический блок:</w:t>
      </w:r>
    </w:p>
    <w:p w14:paraId="312060DA" w14:textId="77777777" w:rsidR="001F29A7" w:rsidRPr="00243498" w:rsidRDefault="001F29A7" w:rsidP="001F29A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части света находится Приднестровье? (Европа)</w:t>
      </w:r>
    </w:p>
    <w:p w14:paraId="423060B0" w14:textId="77777777" w:rsidR="001F29A7" w:rsidRPr="00243498" w:rsidRDefault="001F29A7" w:rsidP="001F29A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районов в нашей стране? (5)</w:t>
      </w:r>
    </w:p>
    <w:p w14:paraId="54FA2371" w14:textId="77777777" w:rsidR="001F29A7" w:rsidRPr="00243498" w:rsidRDefault="001F29A7" w:rsidP="001F29A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районе живём мы? (</w:t>
      </w:r>
      <w:r w:rsidR="002D5D9B"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Каменский</w:t>
      </w: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B2E8849" w14:textId="77777777" w:rsidR="001F29A7" w:rsidRPr="00243498" w:rsidRDefault="001F29A7" w:rsidP="001F29A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городов в ПМР? (7 - </w:t>
      </w:r>
      <w:proofErr w:type="spellStart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Днестровск</w:t>
      </w:r>
      <w:proofErr w:type="spell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Тирасполь, </w:t>
      </w:r>
      <w:proofErr w:type="spellStart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Бендеры, Григориополь, Дубоссары, Рыбница, Каменка)</w:t>
      </w:r>
    </w:p>
    <w:p w14:paraId="632F1103" w14:textId="77777777" w:rsidR="001F29A7" w:rsidRPr="00243498" w:rsidRDefault="001F29A7" w:rsidP="001F29A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столица нашего государства? (Тирасполь)</w:t>
      </w:r>
    </w:p>
    <w:p w14:paraId="1FAC9EA5" w14:textId="77777777" w:rsidR="001F29A7" w:rsidRPr="00243498" w:rsidRDefault="001F29A7" w:rsidP="001F29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цементников и сталеваров (Рыбница)</w:t>
      </w:r>
    </w:p>
    <w:p w14:paraId="3C4EF1C3" w14:textId="77777777" w:rsidR="001F29A7" w:rsidRPr="00243498" w:rsidRDefault="001F29A7" w:rsidP="001F29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после Бендер город ПМР, получивший название «Город воинской славы»? (Дубоссары)</w:t>
      </w:r>
    </w:p>
    <w:p w14:paraId="3B9DAD2B" w14:textId="77777777" w:rsidR="001F29A7" w:rsidRPr="00243498" w:rsidRDefault="001F29A7" w:rsidP="001F29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 в ПМР, расположенное на искусственном острове? (</w:t>
      </w:r>
      <w:proofErr w:type="spellStart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Гояны</w:t>
      </w:r>
      <w:proofErr w:type="spell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B09109B" w14:textId="77777777" w:rsidR="001F29A7" w:rsidRPr="00243498" w:rsidRDefault="001F29A7" w:rsidP="001F29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Самое многолюдное село ПМР? (</w:t>
      </w:r>
      <w:proofErr w:type="spellStart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Парканы</w:t>
      </w:r>
      <w:proofErr w:type="spell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5CED6D0" w14:textId="77777777" w:rsidR="001F29A7" w:rsidRPr="00243498" w:rsidRDefault="001F29A7" w:rsidP="001F29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Город, ставший известным благодаря своим мастерам по акробатике? (</w:t>
      </w:r>
      <w:proofErr w:type="spellStart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B13AE7F" w14:textId="77777777" w:rsidR="001F29A7" w:rsidRPr="00243498" w:rsidRDefault="001F29A7" w:rsidP="001F29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 - Родина знаменитого молдавского композитора Евгения Доги? (с. Мокра </w:t>
      </w:r>
      <w:proofErr w:type="spellStart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Рыбницкого</w:t>
      </w:r>
      <w:proofErr w:type="spell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района)</w:t>
      </w:r>
    </w:p>
    <w:p w14:paraId="7D1A1C2B" w14:textId="77777777" w:rsidR="001F29A7" w:rsidRPr="00243498" w:rsidRDefault="001F29A7" w:rsidP="001F29A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наша водная артерия - река? (Днестр)</w:t>
      </w:r>
    </w:p>
    <w:p w14:paraId="6DB79C3F" w14:textId="77777777" w:rsidR="001F29A7" w:rsidRPr="00243498" w:rsidRDefault="001F29A7" w:rsidP="001F29A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самые главные достопримечательности в ПМР?</w:t>
      </w:r>
    </w:p>
    <w:p w14:paraId="37F21C31" w14:textId="77777777" w:rsidR="001F29A7" w:rsidRPr="00243498" w:rsidRDefault="001F29A7" w:rsidP="001F29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(Бендерская крепость, </w:t>
      </w:r>
      <w:proofErr w:type="spellStart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Кицканский</w:t>
      </w:r>
      <w:proofErr w:type="spell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плацдарм, заповедник </w:t>
      </w:r>
      <w:proofErr w:type="spellStart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Ягорлык</w:t>
      </w:r>
      <w:proofErr w:type="spell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Дубоссарская ГЭС, Молдавская ГРЭС, Памятник Суворову, завод «Квинт», завод «Букет Молдавии», Памятник «Танк Т-34», Дендрарий, Мемориальный комплекс в Тирасполе, стадион «Шериф», Осетровый комплекс «</w:t>
      </w:r>
      <w:proofErr w:type="spellStart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Акватир</w:t>
      </w:r>
      <w:proofErr w:type="spellEnd"/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др.)</w:t>
      </w:r>
    </w:p>
    <w:p w14:paraId="5E304EA7" w14:textId="77777777" w:rsidR="001F29A7" w:rsidRPr="00243498" w:rsidRDefault="001F29A7" w:rsidP="001F29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E46481D" w14:textId="77777777" w:rsidR="001F29A7" w:rsidRPr="00243498" w:rsidRDefault="001F29A7" w:rsidP="001F29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Символика государства:</w:t>
      </w:r>
    </w:p>
    <w:p w14:paraId="69496C81" w14:textId="77777777" w:rsidR="001F29A7" w:rsidRPr="00243498" w:rsidRDefault="001F29A7" w:rsidP="001F29A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закон государства (Конституция)</w:t>
      </w:r>
    </w:p>
    <w:p w14:paraId="40D48753" w14:textId="77777777" w:rsidR="001F29A7" w:rsidRPr="00243498" w:rsidRDefault="001F29A7" w:rsidP="001F29A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государства (Президент)</w:t>
      </w:r>
    </w:p>
    <w:p w14:paraId="34585BA9" w14:textId="77777777" w:rsidR="001F29A7" w:rsidRPr="00243498" w:rsidRDefault="001F29A7" w:rsidP="001F29A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Официальная эмблема государства (Герб)</w:t>
      </w:r>
    </w:p>
    <w:p w14:paraId="3CC13A70" w14:textId="77777777" w:rsidR="001F29A7" w:rsidRPr="00243498" w:rsidRDefault="001F29A7" w:rsidP="001F29A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документ, подтверждающий, что вы являетесь гражданином страны? (Паспорт)</w:t>
      </w:r>
    </w:p>
    <w:p w14:paraId="5BEB9E92" w14:textId="77777777" w:rsidR="001F29A7" w:rsidRPr="00243498" w:rsidRDefault="001F29A7" w:rsidP="001F29A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символ государства, прямоугольное полотнище, имеющее разный цвет у всех государств? (Флаг)</w:t>
      </w:r>
    </w:p>
    <w:p w14:paraId="792F369B" w14:textId="77777777" w:rsidR="001F29A7" w:rsidRPr="00243498" w:rsidRDefault="001F29A7" w:rsidP="001F29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цвета имеет наш флаг?</w:t>
      </w:r>
    </w:p>
    <w:p w14:paraId="234EC3E8" w14:textId="77777777" w:rsidR="001F29A7" w:rsidRPr="00243498" w:rsidRDefault="001F29A7" w:rsidP="001F29A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песнопение, символ страны, исполняемое в особо торжественных случаях? (Гимн) А знаете ли вы, что одним из авторов слов Гимна ПМР является наш бывший односельчанин, Борис Парменов!</w:t>
      </w:r>
    </w:p>
    <w:p w14:paraId="1FBE6ED4" w14:textId="77777777" w:rsidR="001F29A7" w:rsidRPr="00243498" w:rsidRDefault="001F29A7" w:rsidP="001F29A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человек, любящий свою Родину и свой народ? (Патриот)</w:t>
      </w:r>
    </w:p>
    <w:p w14:paraId="67AE82CB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</w:p>
    <w:p w14:paraId="2CDCA666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Вот и подходит наша деловая игра к концу. </w:t>
      </w:r>
    </w:p>
    <w:p w14:paraId="27E86C2D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Так что это значит «Воспитать патриота Приднестровской Молдавской республики…» - это наполнить повседневную жизнь ребенка благородными чувствами, которые окрашивали бы всё, что человек познает и делает.</w:t>
      </w:r>
    </w:p>
    <w:p w14:paraId="1A8ABB03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57353290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Родить патриота нельзя, его надо воспитать.</w:t>
      </w:r>
    </w:p>
    <w:p w14:paraId="2EE19B4D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200F9C69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 Дмитрий Лихачев сказал: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человечеству». А что такое Родина? … Родина - это то, где человек родился и вырос, где получил образование и встал на ноги. Каждый человек должен любить и защищать свою Родину. "Где родился, там сгодился" - эту поговорку знают многие, но ни кто не задумывается о её смысле. Так как же её понимать? Т. е человек не должен уезжать куда-либо со своей Родины, он должен жить там, где ему подарили жизнь и помогать своему государству изо всех сил. Таким образом, у каждого из вас возник свой образ родины, у кого-то он похож, у кого-то нет. </w:t>
      </w:r>
    </w:p>
    <w:p w14:paraId="11F02DE8" w14:textId="77777777" w:rsidR="001F29A7" w:rsidRPr="00243498" w:rsidRDefault="001F29A7" w:rsidP="001F29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4349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 сейчас я предлагаю вам по очереди продолжить фразу</w:t>
      </w:r>
      <w:r w:rsidRPr="0024349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24349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Я горжусь своей страной, потому что</w:t>
      </w:r>
      <w:proofErr w:type="gramStart"/>
      <w:r w:rsidRPr="002434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… ?</w:t>
      </w:r>
      <w:proofErr w:type="gramEnd"/>
    </w:p>
    <w:p w14:paraId="461DD4E1" w14:textId="77777777" w:rsidR="007A33A1" w:rsidRPr="00243498" w:rsidRDefault="007A33A1">
      <w:pPr>
        <w:rPr>
          <w:sz w:val="24"/>
          <w:szCs w:val="24"/>
        </w:rPr>
      </w:pPr>
    </w:p>
    <w:sectPr w:rsidR="007A33A1" w:rsidRPr="00243498" w:rsidSect="00C4681C">
      <w:footerReference w:type="default" r:id="rId17"/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98FB" w14:textId="77777777" w:rsidR="00C4681C" w:rsidRDefault="00C4681C" w:rsidP="00243498">
      <w:pPr>
        <w:spacing w:after="0" w:line="240" w:lineRule="auto"/>
      </w:pPr>
      <w:r>
        <w:separator/>
      </w:r>
    </w:p>
  </w:endnote>
  <w:endnote w:type="continuationSeparator" w:id="0">
    <w:p w14:paraId="68A51C3C" w14:textId="77777777" w:rsidR="00C4681C" w:rsidRDefault="00C4681C" w:rsidP="0024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159556"/>
      <w:docPartObj>
        <w:docPartGallery w:val="Page Numbers (Bottom of Page)"/>
        <w:docPartUnique/>
      </w:docPartObj>
    </w:sdtPr>
    <w:sdtContent>
      <w:p w14:paraId="10E960D6" w14:textId="77777777" w:rsidR="00243498" w:rsidRDefault="002434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434AC8F" w14:textId="77777777" w:rsidR="00243498" w:rsidRDefault="002434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CD27" w14:textId="77777777" w:rsidR="00C4681C" w:rsidRDefault="00C4681C" w:rsidP="00243498">
      <w:pPr>
        <w:spacing w:after="0" w:line="240" w:lineRule="auto"/>
      </w:pPr>
      <w:r>
        <w:separator/>
      </w:r>
    </w:p>
  </w:footnote>
  <w:footnote w:type="continuationSeparator" w:id="0">
    <w:p w14:paraId="7E2AC39A" w14:textId="77777777" w:rsidR="00C4681C" w:rsidRDefault="00C4681C" w:rsidP="00243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35F1"/>
    <w:multiLevelType w:val="multilevel"/>
    <w:tmpl w:val="32D2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B642E"/>
    <w:multiLevelType w:val="multilevel"/>
    <w:tmpl w:val="F5A2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B5C38"/>
    <w:multiLevelType w:val="multilevel"/>
    <w:tmpl w:val="31D4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45604">
    <w:abstractNumId w:val="0"/>
  </w:num>
  <w:num w:numId="2" w16cid:durableId="1928342921">
    <w:abstractNumId w:val="2"/>
  </w:num>
  <w:num w:numId="3" w16cid:durableId="13574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1A"/>
    <w:rsid w:val="00105D2B"/>
    <w:rsid w:val="001F29A7"/>
    <w:rsid w:val="00243498"/>
    <w:rsid w:val="00281F7F"/>
    <w:rsid w:val="002D5D9B"/>
    <w:rsid w:val="005B1B1A"/>
    <w:rsid w:val="00637381"/>
    <w:rsid w:val="007A33A1"/>
    <w:rsid w:val="00C4681C"/>
    <w:rsid w:val="00F6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2BBB"/>
  <w15:docId w15:val="{27DB53D7-3EFE-45B9-BBB1-2304BCBC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F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29A7"/>
  </w:style>
  <w:style w:type="character" w:customStyle="1" w:styleId="c5">
    <w:name w:val="c5"/>
    <w:basedOn w:val="a0"/>
    <w:rsid w:val="001F29A7"/>
  </w:style>
  <w:style w:type="character" w:customStyle="1" w:styleId="c9">
    <w:name w:val="c9"/>
    <w:basedOn w:val="a0"/>
    <w:rsid w:val="001F29A7"/>
  </w:style>
  <w:style w:type="paragraph" w:styleId="a4">
    <w:name w:val="Balloon Text"/>
    <w:basedOn w:val="a"/>
    <w:link w:val="a5"/>
    <w:uiPriority w:val="99"/>
    <w:semiHidden/>
    <w:unhideWhenUsed/>
    <w:rsid w:val="001F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43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3498"/>
  </w:style>
  <w:style w:type="paragraph" w:styleId="a8">
    <w:name w:val="footer"/>
    <w:basedOn w:val="a"/>
    <w:link w:val="a9"/>
    <w:uiPriority w:val="99"/>
    <w:unhideWhenUsed/>
    <w:rsid w:val="00243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3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Hi-tech</cp:lastModifiedBy>
  <cp:revision>2</cp:revision>
  <cp:lastPrinted>2020-12-10T07:23:00Z</cp:lastPrinted>
  <dcterms:created xsi:type="dcterms:W3CDTF">2024-02-13T11:30:00Z</dcterms:created>
  <dcterms:modified xsi:type="dcterms:W3CDTF">2024-02-13T11:30:00Z</dcterms:modified>
</cp:coreProperties>
</file>