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EC244" w14:textId="77777777" w:rsidR="00F92727" w:rsidRDefault="00E335D7" w:rsidP="0041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14:paraId="47839151" w14:textId="1F5DAC86" w:rsidR="00F92727" w:rsidRPr="00E335D7" w:rsidRDefault="00F92727" w:rsidP="00F9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английского языка в 4 классе</w:t>
      </w:r>
    </w:p>
    <w:p w14:paraId="6CE90ED2" w14:textId="37BB3F1A" w:rsidR="00E335D7" w:rsidRDefault="00F92727" w:rsidP="0041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  <w:lang w:val="en-US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4E245D9" w14:textId="77777777" w:rsidR="0046656B" w:rsidRDefault="0046656B" w:rsidP="0041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учитель английского языка </w:t>
      </w:r>
    </w:p>
    <w:p w14:paraId="27111BC0" w14:textId="65AA5A15" w:rsidR="0046656B" w:rsidRDefault="0046656B" w:rsidP="0041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«Каменская ОСШГ №2»</w:t>
      </w:r>
    </w:p>
    <w:p w14:paraId="534ED07D" w14:textId="11A124BA" w:rsidR="0046656B" w:rsidRDefault="0046656B" w:rsidP="0041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Шкильнюк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  <w:bookmarkStart w:id="0" w:name="_GoBack"/>
      <w:bookmarkEnd w:id="0"/>
    </w:p>
    <w:p w14:paraId="43EA92EA" w14:textId="77777777" w:rsidR="00E335D7" w:rsidRPr="00E335D7" w:rsidRDefault="00E335D7" w:rsidP="00E33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2E1F8" w14:textId="77777777" w:rsidR="00E335D7" w:rsidRPr="00E335D7" w:rsidRDefault="00E335D7" w:rsidP="00E33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04739B19" w14:textId="77777777" w:rsidR="00E335D7" w:rsidRPr="00E335D7" w:rsidRDefault="00E335D7" w:rsidP="00E335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72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927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35D7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находить средства ее осуществления, овладение навыками осознанно строить речевые высказывания в соответствии с задачами коммуникации, формирование умений выполнять логические действия сравнения и анализа и устанавливать аналогии, овладение начальными формами познавательной и личностной рефлексии.</w:t>
      </w:r>
    </w:p>
    <w:p w14:paraId="6211C3CE" w14:textId="50BD137C" w:rsidR="00E335D7" w:rsidRPr="00E335D7" w:rsidRDefault="00E335D7" w:rsidP="00E335D7">
      <w:pPr>
        <w:jc w:val="both"/>
        <w:rPr>
          <w:rFonts w:ascii="Times New Roman" w:hAnsi="Times New Roman" w:cs="Times New Roman"/>
          <w:sz w:val="24"/>
          <w:szCs w:val="24"/>
        </w:rPr>
      </w:pPr>
      <w:r w:rsidRPr="00F92727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E335D7">
        <w:rPr>
          <w:rFonts w:ascii="Times New Roman" w:hAnsi="Times New Roman" w:cs="Times New Roman"/>
          <w:sz w:val="24"/>
          <w:szCs w:val="24"/>
        </w:rPr>
        <w:t xml:space="preserve">: овладение умением употреблять в речи лексику по теме «Еда», предлагать угощение, используя структуру </w:t>
      </w:r>
      <w:r w:rsidR="00414A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35D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41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D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1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D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335D7">
        <w:rPr>
          <w:rFonts w:ascii="Times New Roman" w:hAnsi="Times New Roman" w:cs="Times New Roman"/>
          <w:sz w:val="24"/>
          <w:szCs w:val="24"/>
        </w:rPr>
        <w:t>…?</w:t>
      </w:r>
      <w:r w:rsidR="00414A2B">
        <w:rPr>
          <w:rFonts w:ascii="Times New Roman" w:hAnsi="Times New Roman" w:cs="Times New Roman"/>
          <w:sz w:val="24"/>
          <w:szCs w:val="24"/>
        </w:rPr>
        <w:t>»</w:t>
      </w:r>
    </w:p>
    <w:p w14:paraId="5E9198BD" w14:textId="77777777" w:rsidR="00E335D7" w:rsidRPr="00E335D7" w:rsidRDefault="00E335D7" w:rsidP="00E335D7">
      <w:pPr>
        <w:jc w:val="both"/>
        <w:rPr>
          <w:rFonts w:ascii="Times New Roman" w:hAnsi="Times New Roman" w:cs="Times New Roman"/>
          <w:sz w:val="24"/>
          <w:szCs w:val="24"/>
        </w:rPr>
      </w:pPr>
      <w:r w:rsidRPr="00F92727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Pr="00E335D7">
        <w:rPr>
          <w:rFonts w:ascii="Times New Roman" w:hAnsi="Times New Roman" w:cs="Times New Roman"/>
          <w:sz w:val="24"/>
          <w:szCs w:val="24"/>
        </w:rPr>
        <w:t xml:space="preserve"> развитие мотивов учебной деятельности и формирование личностного смысла учения, формирование учебно-познавательного интереса к новому учебному материалу и способам решения новой задачи, формирование мотивации к творческому труду.</w:t>
      </w:r>
    </w:p>
    <w:p w14:paraId="129D81E0" w14:textId="77777777" w:rsidR="00E335D7" w:rsidRPr="00E335D7" w:rsidRDefault="00E335D7" w:rsidP="00E335D7">
      <w:pPr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217A" w14:textId="77777777" w:rsidR="00E335D7" w:rsidRPr="00E335D7" w:rsidRDefault="00E335D7" w:rsidP="00F9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Оснащение урока</w:t>
      </w:r>
    </w:p>
    <w:p w14:paraId="7DED1A83" w14:textId="53818BDD" w:rsidR="00E335D7" w:rsidRPr="00E335D7" w:rsidRDefault="00E335D7" w:rsidP="00F9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· компьютер;</w:t>
      </w:r>
    </w:p>
    <w:p w14:paraId="0C1F0197" w14:textId="1490A8CD" w:rsidR="00E335D7" w:rsidRPr="00E335D7" w:rsidRDefault="00E335D7" w:rsidP="00F9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·</w:t>
      </w:r>
      <w:r w:rsidR="00F92727">
        <w:rPr>
          <w:rFonts w:ascii="Times New Roman" w:hAnsi="Times New Roman" w:cs="Times New Roman"/>
          <w:sz w:val="24"/>
          <w:szCs w:val="24"/>
        </w:rPr>
        <w:t xml:space="preserve"> </w:t>
      </w:r>
      <w:r w:rsidRPr="00E335D7">
        <w:rPr>
          <w:rFonts w:ascii="Times New Roman" w:hAnsi="Times New Roman" w:cs="Times New Roman"/>
          <w:sz w:val="24"/>
          <w:szCs w:val="24"/>
        </w:rPr>
        <w:t>проектор;</w:t>
      </w:r>
    </w:p>
    <w:p w14:paraId="1C8CA3D9" w14:textId="7EC29999" w:rsidR="00E335D7" w:rsidRPr="00E335D7" w:rsidRDefault="00E335D7" w:rsidP="00F9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· аудиозаписи к учебнику «</w:t>
      </w:r>
      <w:proofErr w:type="spellStart"/>
      <w:r w:rsidRPr="00E335D7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="0041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D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335D7">
        <w:rPr>
          <w:rFonts w:ascii="Times New Roman" w:hAnsi="Times New Roman" w:cs="Times New Roman"/>
          <w:sz w:val="24"/>
          <w:szCs w:val="24"/>
        </w:rPr>
        <w:t>» для 4 класса 2 часть.</w:t>
      </w:r>
    </w:p>
    <w:p w14:paraId="5A7672D4" w14:textId="3D8FB608" w:rsidR="00E335D7" w:rsidRPr="00E335D7" w:rsidRDefault="00E335D7" w:rsidP="00F9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 xml:space="preserve">·  </w:t>
      </w:r>
      <w:r w:rsidR="00F92727">
        <w:rPr>
          <w:rFonts w:ascii="Times New Roman" w:hAnsi="Times New Roman" w:cs="Times New Roman"/>
          <w:sz w:val="24"/>
          <w:szCs w:val="24"/>
        </w:rPr>
        <w:t>р</w:t>
      </w:r>
      <w:r w:rsidRPr="00E335D7">
        <w:rPr>
          <w:rFonts w:ascii="Times New Roman" w:hAnsi="Times New Roman" w:cs="Times New Roman"/>
          <w:sz w:val="24"/>
          <w:szCs w:val="24"/>
        </w:rPr>
        <w:t>аздаточный материал</w:t>
      </w:r>
    </w:p>
    <w:p w14:paraId="0D20154C" w14:textId="77777777" w:rsidR="00E335D7" w:rsidRPr="00E335D7" w:rsidRDefault="00E335D7" w:rsidP="00E33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1E316" w14:textId="47ED1CB3" w:rsidR="00DD25A2" w:rsidRDefault="00E335D7" w:rsidP="00E335D7">
      <w:pPr>
        <w:jc w:val="both"/>
        <w:rPr>
          <w:rFonts w:ascii="Times New Roman" w:hAnsi="Times New Roman" w:cs="Times New Roman"/>
          <w:sz w:val="24"/>
          <w:szCs w:val="24"/>
        </w:rPr>
      </w:pPr>
      <w:r w:rsidRPr="00E335D7">
        <w:rPr>
          <w:rFonts w:ascii="Times New Roman" w:hAnsi="Times New Roman" w:cs="Times New Roman"/>
          <w:sz w:val="24"/>
          <w:szCs w:val="24"/>
        </w:rPr>
        <w:t>Технологическая карта: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"/>
        <w:gridCol w:w="17"/>
        <w:gridCol w:w="2889"/>
        <w:gridCol w:w="3527"/>
        <w:gridCol w:w="1978"/>
      </w:tblGrid>
      <w:tr w:rsidR="00EC77EA" w:rsidRPr="005B384E" w14:paraId="1CAAC564" w14:textId="77777777" w:rsidTr="00EC77EA">
        <w:tc>
          <w:tcPr>
            <w:tcW w:w="934" w:type="dxa"/>
          </w:tcPr>
          <w:p w14:paraId="4830C2D4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ункт</w:t>
            </w:r>
          </w:p>
        </w:tc>
        <w:tc>
          <w:tcPr>
            <w:tcW w:w="2906" w:type="dxa"/>
            <w:gridSpan w:val="2"/>
          </w:tcPr>
          <w:p w14:paraId="11AF26B8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Этап</w:t>
            </w:r>
          </w:p>
        </w:tc>
        <w:tc>
          <w:tcPr>
            <w:tcW w:w="3527" w:type="dxa"/>
          </w:tcPr>
          <w:p w14:paraId="076D234F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Деятельность учителя</w:t>
            </w:r>
          </w:p>
        </w:tc>
        <w:tc>
          <w:tcPr>
            <w:tcW w:w="1978" w:type="dxa"/>
          </w:tcPr>
          <w:p w14:paraId="00F0459A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Деятельность ученика</w:t>
            </w:r>
          </w:p>
        </w:tc>
      </w:tr>
      <w:tr w:rsidR="00EC77EA" w:rsidRPr="005B384E" w14:paraId="3498DFD6" w14:textId="77777777" w:rsidTr="00EC77EA">
        <w:tc>
          <w:tcPr>
            <w:tcW w:w="934" w:type="dxa"/>
          </w:tcPr>
          <w:p w14:paraId="5E6359C1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906" w:type="dxa"/>
            <w:gridSpan w:val="2"/>
          </w:tcPr>
          <w:p w14:paraId="247730F2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Организационный</w:t>
            </w:r>
          </w:p>
          <w:p w14:paraId="0B9D7E65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момент</w:t>
            </w:r>
          </w:p>
        </w:tc>
        <w:tc>
          <w:tcPr>
            <w:tcW w:w="3527" w:type="dxa"/>
          </w:tcPr>
          <w:p w14:paraId="3406B14C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-Hello!</w:t>
            </w:r>
          </w:p>
          <w:p w14:paraId="7FCC8AD2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Hi!</w:t>
            </w:r>
          </w:p>
          <w:p w14:paraId="64F68ECD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I'm glad to see you!</w:t>
            </w:r>
          </w:p>
          <w:p w14:paraId="61D139B1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</w:t>
            </w:r>
          </w:p>
          <w:p w14:paraId="329F38BB" w14:textId="77777777" w:rsidR="00414A2B" w:rsidRPr="005B384E" w:rsidRDefault="00414A2B" w:rsidP="007B1F31">
            <w:pPr>
              <w:spacing w:after="200"/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What day is it today? What date is it today? Who is absent? OK, thank you, </w:t>
            </w:r>
            <w:proofErr w:type="gram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sit</w:t>
            </w:r>
            <w:proofErr w:type="gramEnd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down, please.</w:t>
            </w:r>
          </w:p>
          <w:p w14:paraId="21503A53" w14:textId="77777777" w:rsidR="00414A2B" w:rsidRPr="005B384E" w:rsidRDefault="00414A2B" w:rsidP="007B1F31">
            <w:pPr>
              <w:spacing w:after="200"/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How are you today? Are you happy? Are you tired? Are you sick? etc.</w:t>
            </w:r>
          </w:p>
          <w:p w14:paraId="1DDA3435" w14:textId="77777777" w:rsidR="00414A2B" w:rsidRPr="005B384E" w:rsidRDefault="00414A2B" w:rsidP="007B1F31">
            <w:pPr>
              <w:spacing w:after="200"/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Very good, thank you.</w:t>
            </w:r>
          </w:p>
          <w:p w14:paraId="5711959E" w14:textId="77777777" w:rsidR="00414A2B" w:rsidRPr="005B384E" w:rsidRDefault="00414A2B" w:rsidP="007B1F31">
            <w:pPr>
              <w:spacing w:after="200"/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Let’s begin our lesson.</w:t>
            </w:r>
          </w:p>
          <w:p w14:paraId="58A5A95C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978" w:type="dxa"/>
          </w:tcPr>
          <w:p w14:paraId="665F1BE4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69BDE220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C77EA" w:rsidRPr="005B384E" w14:paraId="4E87CAA6" w14:textId="77777777" w:rsidTr="00EC77EA">
        <w:tc>
          <w:tcPr>
            <w:tcW w:w="934" w:type="dxa"/>
          </w:tcPr>
          <w:p w14:paraId="14ECAF44" w14:textId="77777777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6" w:type="dxa"/>
            <w:gridSpan w:val="2"/>
          </w:tcPr>
          <w:p w14:paraId="570C7A66" w14:textId="7244CB3D" w:rsidR="00414A2B" w:rsidRPr="005B384E" w:rsidRDefault="00414A2B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Фонетическая</w:t>
            </w:r>
            <w:r w:rsidR="00CC728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зарядка</w:t>
            </w:r>
          </w:p>
        </w:tc>
        <w:tc>
          <w:tcPr>
            <w:tcW w:w="3527" w:type="dxa"/>
          </w:tcPr>
          <w:p w14:paraId="1A05EE0C" w14:textId="2933FC1A" w:rsidR="00861B1E" w:rsidRPr="00EC77EA" w:rsidRDefault="00861B1E" w:rsidP="007B1F31">
            <w:pPr>
              <w:spacing w:before="2" w:after="2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  <w:r w:rsidRPr="00861B1E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</w:t>
            </w:r>
            <w:r w:rsidRPr="00EC77E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2</w:t>
            </w:r>
          </w:p>
          <w:p w14:paraId="14C08BD3" w14:textId="244584D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Now, look at the blackboard, please. 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Послушайте и повторите за мной.</w:t>
            </w:r>
          </w:p>
          <w:p w14:paraId="39C0DF4A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First, you listen to me:</w:t>
            </w:r>
          </w:p>
          <w:p w14:paraId="3742F838" w14:textId="77777777" w:rsidR="00414A2B" w:rsidRPr="00CC728A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CC728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I like honey on my bread, </w:t>
            </w:r>
            <w:r w:rsidRPr="00CC728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br/>
              <w:t xml:space="preserve">I like salad, </w:t>
            </w:r>
            <w:proofErr w:type="gramStart"/>
            <w:r w:rsidRPr="00CC728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I</w:t>
            </w:r>
            <w:proofErr w:type="gramEnd"/>
            <w:r w:rsidRPr="00CC728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like eggs. </w:t>
            </w:r>
            <w:r w:rsidRPr="00CC728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br/>
              <w:t>I drink water all day long. </w:t>
            </w:r>
            <w:r w:rsidRPr="00CC728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br/>
              <w:t>All these things make me strong. </w:t>
            </w:r>
          </w:p>
          <w:p w14:paraId="1F394A1F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Now, repeat after me all together, please:</w:t>
            </w:r>
          </w:p>
          <w:p w14:paraId="73DD4F91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I like honey on my bread</w:t>
            </w:r>
          </w:p>
          <w:p w14:paraId="0C425262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I like salad, I like eggs</w:t>
            </w:r>
          </w:p>
          <w:p w14:paraId="675F31DF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I drink water all day long</w:t>
            </w:r>
          </w:p>
          <w:p w14:paraId="4A0921A9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All these things make me strong</w:t>
            </w:r>
          </w:p>
          <w:p w14:paraId="5B5D2E94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Very good! Now, let’s read it happy and loudly all together, please.</w:t>
            </w:r>
          </w:p>
        </w:tc>
        <w:tc>
          <w:tcPr>
            <w:tcW w:w="1978" w:type="dxa"/>
          </w:tcPr>
          <w:p w14:paraId="20D0C9F8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Смотрят на доску.</w:t>
            </w:r>
          </w:p>
          <w:p w14:paraId="04E0FFA5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46BC1A88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952B916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Слушают учителя.</w:t>
            </w:r>
          </w:p>
          <w:p w14:paraId="35934720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6E1C7110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542A55DE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72D0494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1515A74A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ABF8FBB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I like honey on my bread</w:t>
            </w:r>
          </w:p>
          <w:p w14:paraId="21F9EE93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I like salad, I like eggs</w:t>
            </w:r>
          </w:p>
          <w:p w14:paraId="0C4237C6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I drink water all day long</w:t>
            </w:r>
          </w:p>
          <w:p w14:paraId="63626D83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- All these things make me strong</w:t>
            </w:r>
          </w:p>
          <w:p w14:paraId="52101879" w14:textId="77777777" w:rsidR="00414A2B" w:rsidRPr="005B384E" w:rsidRDefault="00414A2B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Все вместе читают радостным и громким голосом.</w:t>
            </w:r>
          </w:p>
        </w:tc>
      </w:tr>
      <w:tr w:rsidR="00EC77EA" w:rsidRPr="00CF132E" w14:paraId="7252CFBF" w14:textId="77777777" w:rsidTr="00EC77EA">
        <w:tc>
          <w:tcPr>
            <w:tcW w:w="934" w:type="dxa"/>
          </w:tcPr>
          <w:p w14:paraId="6D5EBD29" w14:textId="77777777" w:rsidR="00414A2B" w:rsidRDefault="00414A2B" w:rsidP="00E3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668BCA46" w14:textId="343C8032" w:rsidR="00414A2B" w:rsidRDefault="00CF132E" w:rsidP="00E3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527" w:type="dxa"/>
          </w:tcPr>
          <w:p w14:paraId="6EFE3180" w14:textId="7292E117" w:rsidR="00861B1E" w:rsidRPr="00861B1E" w:rsidRDefault="00861B1E" w:rsidP="00E33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1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Слайд</w:t>
            </w:r>
            <w:proofErr w:type="spellEnd"/>
            <w:r w:rsidRPr="00861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14:paraId="35134D05" w14:textId="57FBB93D" w:rsidR="00414A2B" w:rsidRDefault="00CF132E" w:rsidP="00E33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CF132E">
              <w:rPr>
                <w:lang w:val="en-US"/>
              </w:rPr>
              <w:t xml:space="preserve"> </w:t>
            </w:r>
            <w:r w:rsidRPr="00CF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and repeat after me!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63"/>
              <w:gridCol w:w="816"/>
              <w:gridCol w:w="1030"/>
              <w:gridCol w:w="636"/>
            </w:tblGrid>
            <w:tr w:rsidR="0028370E" w14:paraId="0614A1D6" w14:textId="77777777" w:rsidTr="00861B1E">
              <w:tc>
                <w:tcPr>
                  <w:tcW w:w="763" w:type="dxa"/>
                </w:tcPr>
                <w:p w14:paraId="05D7E274" w14:textId="10136E48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837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[i:]</w:t>
                  </w:r>
                </w:p>
              </w:tc>
              <w:tc>
                <w:tcPr>
                  <w:tcW w:w="816" w:type="dxa"/>
                </w:tcPr>
                <w:p w14:paraId="46173E74" w14:textId="62225190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837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[e]</w:t>
                  </w:r>
                </w:p>
              </w:tc>
              <w:tc>
                <w:tcPr>
                  <w:tcW w:w="1030" w:type="dxa"/>
                </w:tcPr>
                <w:p w14:paraId="04C3B878" w14:textId="2A662082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837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[ɒ]</w:t>
                  </w:r>
                </w:p>
              </w:tc>
              <w:tc>
                <w:tcPr>
                  <w:tcW w:w="636" w:type="dxa"/>
                </w:tcPr>
                <w:p w14:paraId="63887C47" w14:textId="563E049F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837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[æ]</w:t>
                  </w:r>
                </w:p>
              </w:tc>
            </w:tr>
            <w:tr w:rsidR="0028370E" w14:paraId="1A94C2C4" w14:textId="77777777" w:rsidTr="00861B1E">
              <w:tc>
                <w:tcPr>
                  <w:tcW w:w="763" w:type="dxa"/>
                </w:tcPr>
                <w:p w14:paraId="609153C0" w14:textId="4F5A049A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eat</w:t>
                  </w:r>
                </w:p>
              </w:tc>
              <w:tc>
                <w:tcPr>
                  <w:tcW w:w="816" w:type="dxa"/>
                </w:tcPr>
                <w:p w14:paraId="4246D1C1" w14:textId="034CA592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bread</w:t>
                  </w:r>
                </w:p>
              </w:tc>
              <w:tc>
                <w:tcPr>
                  <w:tcW w:w="1030" w:type="dxa"/>
                </w:tcPr>
                <w:p w14:paraId="31E9AD42" w14:textId="42D5E2E4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orange</w:t>
                  </w:r>
                </w:p>
              </w:tc>
              <w:tc>
                <w:tcPr>
                  <w:tcW w:w="636" w:type="dxa"/>
                </w:tcPr>
                <w:p w14:paraId="6CA89624" w14:textId="4E1B9F01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ham</w:t>
                  </w:r>
                </w:p>
              </w:tc>
            </w:tr>
            <w:tr w:rsidR="0028370E" w14:paraId="5C4EA8A2" w14:textId="77777777" w:rsidTr="00861B1E">
              <w:tc>
                <w:tcPr>
                  <w:tcW w:w="763" w:type="dxa"/>
                </w:tcPr>
                <w:p w14:paraId="58008B08" w14:textId="073C7044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sweet</w:t>
                  </w:r>
                </w:p>
              </w:tc>
              <w:tc>
                <w:tcPr>
                  <w:tcW w:w="816" w:type="dxa"/>
                </w:tcPr>
                <w:p w14:paraId="27E283BB" w14:textId="1F354779" w:rsidR="0028370E" w:rsidRDefault="0028370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lemon</w:t>
                  </w:r>
                </w:p>
              </w:tc>
              <w:tc>
                <w:tcPr>
                  <w:tcW w:w="1030" w:type="dxa"/>
                </w:tcPr>
                <w:p w14:paraId="37E45DE6" w14:textId="7C20E72F" w:rsidR="0028370E" w:rsidRDefault="00861B1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porridge</w:t>
                  </w:r>
                </w:p>
              </w:tc>
              <w:tc>
                <w:tcPr>
                  <w:tcW w:w="636" w:type="dxa"/>
                </w:tcPr>
                <w:p w14:paraId="4EF3068A" w14:textId="421E1B37" w:rsidR="0028370E" w:rsidRDefault="00861B1E" w:rsidP="00E3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jam</w:t>
                  </w:r>
                </w:p>
              </w:tc>
            </w:tr>
          </w:tbl>
          <w:p w14:paraId="1BDBCD5A" w14:textId="54A41054" w:rsidR="00CF132E" w:rsidRPr="00CF132E" w:rsidRDefault="00CF132E" w:rsidP="00E33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5A61BB14" w14:textId="1DAF53EC" w:rsidR="00414A2B" w:rsidRPr="00CF132E" w:rsidRDefault="00861B1E" w:rsidP="00E33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вместе</w:t>
            </w:r>
            <w:proofErr w:type="spellEnd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читают</w:t>
            </w:r>
            <w:proofErr w:type="spellEnd"/>
          </w:p>
        </w:tc>
      </w:tr>
      <w:tr w:rsidR="00EC77EA" w:rsidRPr="00151CF8" w14:paraId="2354FC39" w14:textId="77777777" w:rsidTr="00EC77EA">
        <w:tc>
          <w:tcPr>
            <w:tcW w:w="934" w:type="dxa"/>
          </w:tcPr>
          <w:p w14:paraId="6DF8B849" w14:textId="6E328A24" w:rsidR="00861B1E" w:rsidRPr="00CF132E" w:rsidRDefault="00861B1E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14:paraId="79C2C9EB" w14:textId="748BC6F9" w:rsidR="00861B1E" w:rsidRPr="00861B1E" w:rsidRDefault="00861B1E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Определение темы и цели урока</w:t>
            </w:r>
          </w:p>
        </w:tc>
        <w:tc>
          <w:tcPr>
            <w:tcW w:w="3527" w:type="dxa"/>
          </w:tcPr>
          <w:p w14:paraId="71D7C18B" w14:textId="163D661C" w:rsidR="00861B1E" w:rsidRPr="00861B1E" w:rsidRDefault="00861B1E" w:rsidP="00861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1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Слайд</w:t>
            </w:r>
            <w:proofErr w:type="spellEnd"/>
            <w:r w:rsidRPr="00861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</w:t>
            </w:r>
          </w:p>
          <w:p w14:paraId="6D4B6472" w14:textId="205E51F0" w:rsidR="00861B1E" w:rsidRPr="00EC77EA" w:rsidRDefault="00861B1E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</w:t>
            </w:r>
            <w:r w:rsidRPr="00861B1E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olve the </w:t>
            </w:r>
            <w:proofErr w:type="gramStart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crossword  and</w:t>
            </w:r>
            <w:proofErr w:type="gramEnd"/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me, what we’ll discuss today? What</w:t>
            </w:r>
            <w:r w:rsidRPr="00EC77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C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EC77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D7A32F0" w14:textId="35A69EE4" w:rsidR="00151CF8" w:rsidRPr="00EC77EA" w:rsidRDefault="00151CF8" w:rsidP="00861B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5</w:t>
            </w:r>
          </w:p>
          <w:p w14:paraId="7385F019" w14:textId="3400F75B" w:rsid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>. А так как мы уже несколько  уроков посвятили данной теме, то к чему мы приближаемся?</w:t>
            </w:r>
          </w:p>
          <w:p w14:paraId="241E338E" w14:textId="6F411D14" w:rsidR="00151CF8" w:rsidRPr="00151CF8" w:rsidRDefault="00151CF8" w:rsidP="00151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6</w:t>
            </w:r>
          </w:p>
          <w:p w14:paraId="7458EB16" w14:textId="06D0AB20" w:rsid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>- Значит, чем мы сегодня будем заниматься?</w:t>
            </w:r>
          </w:p>
          <w:p w14:paraId="0E41A55F" w14:textId="650C5261" w:rsidR="00365F72" w:rsidRPr="00365F72" w:rsidRDefault="00365F72" w:rsidP="00151C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BAAFF72" w14:textId="6083B8A1" w:rsid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! Действительно, сегодня мы будем заниматься подготовкой к контрольной работе, </w:t>
            </w:r>
            <w:r w:rsidR="00365F7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14:paraId="40C930E3" w14:textId="3005701E" w:rsidR="00151CF8" w:rsidRP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77940CD" w14:textId="77777777" w:rsidR="00861B1E" w:rsidRPr="00EC77EA" w:rsidRDefault="00861B1E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Times New Roman" w:hAnsi="Times New Roman" w:cs="Times New Roman"/>
                <w:sz w:val="24"/>
                <w:szCs w:val="24"/>
              </w:rPr>
              <w:t>-  Разгадывают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 w:rsidRPr="00EC77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EC77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4CCB012" w14:textId="77777777" w:rsidR="00151CF8" w:rsidRPr="00EC77EA" w:rsidRDefault="00151CF8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D4C0" w14:textId="77777777" w:rsidR="00151CF8" w:rsidRPr="00EC77EA" w:rsidRDefault="00151CF8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CBAB" w14:textId="77777777" w:rsidR="00151CF8" w:rsidRPr="00EC77EA" w:rsidRDefault="00151CF8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8918" w14:textId="77777777" w:rsidR="00151CF8" w:rsidRP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>- К контрольной работе.</w:t>
            </w:r>
          </w:p>
          <w:p w14:paraId="75A2251F" w14:textId="77777777" w:rsidR="00151CF8" w:rsidRP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71A6F" w14:textId="77777777" w:rsidR="00151CF8" w:rsidRP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3DFE0C" w14:textId="77777777" w:rsidR="00151CF8" w:rsidRPr="00151CF8" w:rsidRDefault="00151CF8" w:rsidP="0015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F8">
              <w:rPr>
                <w:rFonts w:ascii="Times New Roman" w:hAnsi="Times New Roman" w:cs="Times New Roman"/>
                <w:sz w:val="24"/>
                <w:szCs w:val="24"/>
              </w:rPr>
              <w:t>- Подготовкой к контрольной работе.</w:t>
            </w:r>
          </w:p>
          <w:p w14:paraId="01653954" w14:textId="6B1D8FCE" w:rsidR="00151CF8" w:rsidRPr="00861B1E" w:rsidRDefault="00151CF8" w:rsidP="0086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EA" w:rsidRPr="00F16E66" w14:paraId="106CF9BE" w14:textId="77777777" w:rsidTr="00EC77EA">
        <w:tc>
          <w:tcPr>
            <w:tcW w:w="934" w:type="dxa"/>
          </w:tcPr>
          <w:p w14:paraId="0E5CCCBC" w14:textId="5E17A3DB" w:rsidR="00365F72" w:rsidRPr="00151CF8" w:rsidRDefault="00365F72" w:rsidP="0036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906" w:type="dxa"/>
            <w:gridSpan w:val="2"/>
          </w:tcPr>
          <w:p w14:paraId="192705DA" w14:textId="4BF600E5" w:rsidR="00365F72" w:rsidRPr="00151CF8" w:rsidRDefault="00365F72" w:rsidP="0036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зарядка</w:t>
            </w:r>
          </w:p>
        </w:tc>
        <w:tc>
          <w:tcPr>
            <w:tcW w:w="3527" w:type="dxa"/>
          </w:tcPr>
          <w:p w14:paraId="0F347F6B" w14:textId="6361153F" w:rsidR="00365F72" w:rsidRPr="00365F72" w:rsidRDefault="00365F72" w:rsidP="00365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65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Слайд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365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</w:t>
            </w:r>
            <w:r w:rsidRPr="00EC7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365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7136743C" w14:textId="07C79890" w:rsidR="00365F72" w:rsidRPr="00365F72" w:rsidRDefault="00365F72" w:rsidP="00365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F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6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36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and match</w:t>
            </w:r>
            <w:r w:rsidRPr="0036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09184B36" w14:textId="77777777" w:rsidR="00365F72" w:rsidRPr="00365F72" w:rsidRDefault="00365F72" w:rsidP="00365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40A0BA2" w14:textId="4D20C188" w:rsidR="00365F72" w:rsidRPr="00F16E66" w:rsidRDefault="00F16E66" w:rsidP="0036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транскрипцую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картинкой.</w:t>
            </w:r>
          </w:p>
        </w:tc>
      </w:tr>
      <w:tr w:rsidR="00EC77EA" w:rsidRPr="00FB2341" w14:paraId="29C61CB4" w14:textId="77777777" w:rsidTr="009876DC">
        <w:trPr>
          <w:trHeight w:val="10905"/>
        </w:trPr>
        <w:tc>
          <w:tcPr>
            <w:tcW w:w="934" w:type="dxa"/>
          </w:tcPr>
          <w:p w14:paraId="3FB5AC7A" w14:textId="01F33ADF" w:rsidR="00FB2341" w:rsidRPr="00365F72" w:rsidRDefault="00FB2341" w:rsidP="00FB23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6" w:type="dxa"/>
            <w:gridSpan w:val="2"/>
          </w:tcPr>
          <w:p w14:paraId="6B2632BC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Основной этап</w:t>
            </w:r>
          </w:p>
          <w:p w14:paraId="33754794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Актуализация знаний</w:t>
            </w:r>
          </w:p>
          <w:p w14:paraId="3547C4F8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1D5C2D85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44B0F78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E9D6BB8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83A7F3B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72FF157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054AA100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Постановка задачи</w:t>
            </w:r>
          </w:p>
          <w:p w14:paraId="1B0F435C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397E967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65E1EB1C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27057115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16CFF94A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439B4A60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7810B15" w14:textId="77777777" w:rsidR="00FB2341" w:rsidRPr="005B384E" w:rsidRDefault="00FB2341" w:rsidP="00FB234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7A69A3A" w14:textId="6C930609" w:rsidR="00FB2341" w:rsidRPr="00FB2341" w:rsidRDefault="00FB2341" w:rsidP="00FB2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27" w:type="dxa"/>
          </w:tcPr>
          <w:p w14:paraId="560762CF" w14:textId="37BD8566" w:rsidR="00FB2341" w:rsidRPr="00EC77EA" w:rsidRDefault="00FB2341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  <w:proofErr w:type="spellStart"/>
            <w:r w:rsidRPr="00FB2341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Слайд</w:t>
            </w:r>
            <w:proofErr w:type="spellEnd"/>
            <w:r w:rsidR="00BC19D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ы</w:t>
            </w:r>
            <w:r w:rsidRPr="00FB2341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10</w:t>
            </w:r>
            <w:r w:rsidR="00BC19D4" w:rsidRPr="00EC77E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,11</w:t>
            </w:r>
          </w:p>
          <w:p w14:paraId="5F5B6634" w14:textId="7CAD51F3" w:rsidR="00FB2341" w:rsidRPr="00FB2341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EC77E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 w:rsidRPr="00FB234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1.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Беседа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: </w:t>
            </w:r>
            <w:r w:rsidRPr="00FB234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«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What food </w:t>
            </w:r>
            <w:r w:rsidRPr="00FB234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can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you </w:t>
            </w:r>
            <w:r w:rsidRPr="00FB234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buy</w:t>
            </w:r>
            <w:proofErr w:type="gram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?</w:t>
            </w:r>
            <w:r w:rsidRPr="00FB234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»</w:t>
            </w:r>
            <w:proofErr w:type="gramEnd"/>
          </w:p>
          <w:p w14:paraId="506CB820" w14:textId="77777777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 </w:t>
            </w:r>
          </w:p>
          <w:p w14:paraId="58CE5474" w14:textId="77777777" w:rsidR="00BC19D4" w:rsidRPr="00BC19D4" w:rsidRDefault="00BC19D4" w:rsidP="00FB2341">
            <w:pPr>
              <w:rPr>
                <w:rFonts w:ascii="Times New Roman" w:hAnsi="Times New Roman" w:cs="Times New Roman"/>
                <w:color w:val="181818"/>
                <w:lang w:val="en-US"/>
              </w:rPr>
            </w:pPr>
          </w:p>
          <w:p w14:paraId="2E8EB3DA" w14:textId="77777777" w:rsidR="00BC19D4" w:rsidRPr="00BC19D4" w:rsidRDefault="00BC19D4" w:rsidP="00FB2341">
            <w:pPr>
              <w:rPr>
                <w:rFonts w:ascii="Times New Roman" w:hAnsi="Times New Roman" w:cs="Times New Roman"/>
                <w:color w:val="181818"/>
                <w:lang w:val="en-US"/>
              </w:rPr>
            </w:pPr>
          </w:p>
          <w:p w14:paraId="31EE8249" w14:textId="4183544B" w:rsidR="00BC19D4" w:rsidRPr="00EC77EA" w:rsidRDefault="00BC19D4" w:rsidP="00FB2341">
            <w:pPr>
              <w:rPr>
                <w:rFonts w:ascii="Times New Roman" w:hAnsi="Times New Roman" w:cs="Times New Roman"/>
                <w:b/>
                <w:bCs/>
                <w:color w:val="181818"/>
              </w:rPr>
            </w:pPr>
            <w:r w:rsidRPr="00EC77EA">
              <w:rPr>
                <w:rFonts w:ascii="Times New Roman" w:hAnsi="Times New Roman" w:cs="Times New Roman"/>
                <w:b/>
                <w:bCs/>
                <w:color w:val="181818"/>
              </w:rPr>
              <w:t>Слайд 12</w:t>
            </w:r>
          </w:p>
          <w:p w14:paraId="75E0784A" w14:textId="33968EBC" w:rsidR="00FB2341" w:rsidRPr="00EC77EA" w:rsidRDefault="00FB2341" w:rsidP="00FB2341">
            <w:pPr>
              <w:rPr>
                <w:rFonts w:ascii="Times New Roman" w:hAnsi="Times New Roman" w:cs="Times New Roman"/>
                <w:color w:val="181818"/>
              </w:rPr>
            </w:pPr>
            <w:r w:rsidRPr="00EC77EA">
              <w:rPr>
                <w:rFonts w:ascii="Times New Roman" w:hAnsi="Times New Roman" w:cs="Times New Roman"/>
                <w:color w:val="181818"/>
              </w:rPr>
              <w:t>2.</w:t>
            </w:r>
            <w:r w:rsidRPr="00BC19D4">
              <w:rPr>
                <w:rFonts w:ascii="Times New Roman" w:hAnsi="Times New Roman" w:cs="Times New Roman"/>
                <w:color w:val="181818"/>
                <w:lang w:val="en-US"/>
              </w:rPr>
              <w:t> </w:t>
            </w:r>
            <w:r w:rsidRPr="00BC19D4">
              <w:rPr>
                <w:rFonts w:ascii="Times New Roman" w:hAnsi="Times New Roman" w:cs="Times New Roman"/>
                <w:color w:val="181818"/>
              </w:rPr>
              <w:t>Диало</w:t>
            </w:r>
            <w:r w:rsidR="00BC19D4" w:rsidRPr="00BC19D4">
              <w:rPr>
                <w:rFonts w:ascii="Times New Roman" w:hAnsi="Times New Roman" w:cs="Times New Roman"/>
                <w:color w:val="181818"/>
              </w:rPr>
              <w:t>г</w:t>
            </w:r>
            <w:r w:rsidR="00BC19D4" w:rsidRPr="00EC77EA">
              <w:rPr>
                <w:rFonts w:ascii="Times New Roman" w:hAnsi="Times New Roman" w:cs="Times New Roman"/>
                <w:color w:val="181818"/>
              </w:rPr>
              <w:t xml:space="preserve"> «</w:t>
            </w:r>
            <w:r w:rsidR="00BC19D4" w:rsidRPr="00BC19D4">
              <w:rPr>
                <w:rFonts w:ascii="Times New Roman" w:hAnsi="Times New Roman" w:cs="Times New Roman"/>
                <w:color w:val="181818"/>
              </w:rPr>
              <w:t>В</w:t>
            </w:r>
            <w:r w:rsidR="00BC19D4" w:rsidRPr="00EC77EA">
              <w:rPr>
                <w:rFonts w:ascii="Times New Roman" w:hAnsi="Times New Roman" w:cs="Times New Roman"/>
                <w:color w:val="181818"/>
              </w:rPr>
              <w:t xml:space="preserve"> </w:t>
            </w:r>
            <w:r w:rsidR="00BC19D4" w:rsidRPr="00BC19D4">
              <w:rPr>
                <w:rFonts w:ascii="Times New Roman" w:hAnsi="Times New Roman" w:cs="Times New Roman"/>
                <w:color w:val="181818"/>
              </w:rPr>
              <w:t>магазине</w:t>
            </w:r>
            <w:r w:rsidR="00BC19D4" w:rsidRPr="00EC77EA">
              <w:rPr>
                <w:rFonts w:ascii="Times New Roman" w:hAnsi="Times New Roman" w:cs="Times New Roman"/>
                <w:color w:val="181818"/>
              </w:rPr>
              <w:t>».</w:t>
            </w:r>
          </w:p>
          <w:p w14:paraId="1E1B0691" w14:textId="77777777" w:rsidR="00BC19D4" w:rsidRPr="00EC77EA" w:rsidRDefault="00BC19D4" w:rsidP="00FB2341">
            <w:pPr>
              <w:pStyle w:val="a9"/>
              <w:spacing w:before="0" w:beforeAutospacing="0" w:after="0" w:afterAutospacing="0"/>
              <w:ind w:left="720"/>
              <w:rPr>
                <w:color w:val="181818"/>
              </w:rPr>
            </w:pPr>
          </w:p>
          <w:p w14:paraId="07661B93" w14:textId="77777777" w:rsidR="00BC19D4" w:rsidRPr="00EC77EA" w:rsidRDefault="00BC19D4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769EB618" w14:textId="77777777" w:rsidR="00BC19D4" w:rsidRPr="00EC77EA" w:rsidRDefault="00BC19D4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7E975AED" w14:textId="77777777" w:rsidR="00BC19D4" w:rsidRPr="00EC77EA" w:rsidRDefault="00BC19D4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728E9EBD" w14:textId="41BCAF21" w:rsidR="00BC19D4" w:rsidRPr="00EC77EA" w:rsidRDefault="00BC19D4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EC77E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13</w:t>
            </w:r>
          </w:p>
          <w:p w14:paraId="55865FED" w14:textId="26CF138D" w:rsidR="00FB2341" w:rsidRPr="00BC19D4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BC19D4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 </w:t>
            </w:r>
            <w:r w:rsidR="00BC19D4" w:rsidRPr="00BC19D4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3.</w:t>
            </w:r>
            <w:r w:rsidR="00BC19D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</w:t>
            </w:r>
            <w:r w:rsidR="00BC19D4" w:rsidRPr="00BC19D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пражнение</w:t>
            </w:r>
            <w:r w:rsidR="00BC19D4" w:rsidRPr="00BC19D4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«What is there in the fridge</w:t>
            </w:r>
            <w:proofErr w:type="gramStart"/>
            <w:r w:rsidR="00BC19D4" w:rsidRPr="00BC19D4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?»</w:t>
            </w:r>
            <w:proofErr w:type="gramEnd"/>
          </w:p>
          <w:p w14:paraId="1F1AE8CE" w14:textId="77777777" w:rsidR="00FB2341" w:rsidRPr="00BC19D4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BC19D4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 </w:t>
            </w:r>
          </w:p>
          <w:p w14:paraId="7D152791" w14:textId="5DA867F9" w:rsidR="0033383B" w:rsidRPr="00EC77EA" w:rsidRDefault="0033383B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</w:p>
          <w:p w14:paraId="20A9A8C8" w14:textId="532DF3FE" w:rsidR="0033383B" w:rsidRPr="00F16E66" w:rsidRDefault="0033383B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  <w:r w:rsidRPr="0033383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</w:t>
            </w:r>
            <w:r w:rsidRPr="00F16E6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14</w:t>
            </w:r>
          </w:p>
          <w:p w14:paraId="43148676" w14:textId="79BECE79" w:rsidR="0033383B" w:rsidRPr="00F16E66" w:rsidRDefault="005D280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F16E6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4.</w:t>
            </w:r>
            <w:r w:rsidR="0033383B" w:rsidRPr="00F16E6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Ex. 2 p.17</w:t>
            </w:r>
          </w:p>
          <w:p w14:paraId="4D38DFE1" w14:textId="77777777" w:rsidR="00E05B98" w:rsidRPr="00F16E66" w:rsidRDefault="00E05B98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</w:p>
          <w:p w14:paraId="29F3BEC7" w14:textId="78BB870C" w:rsidR="0033383B" w:rsidRPr="00E05B98" w:rsidRDefault="00E05B98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  <w:r w:rsidRPr="00E05B9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</w:t>
            </w:r>
            <w:r w:rsidRPr="00E05B9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15</w:t>
            </w:r>
          </w:p>
          <w:p w14:paraId="6B9893F3" w14:textId="6249EA8C" w:rsidR="00E05B98" w:rsidRPr="00F16E66" w:rsidRDefault="00E05B98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E05B98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5.Listen</w:t>
            </w:r>
            <w:proofErr w:type="gramEnd"/>
            <w:r w:rsidRPr="00E05B98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and repeat the rhyme after the speaker.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Аудиозапись 11</w:t>
            </w:r>
            <w:r w:rsidR="00B21167" w:rsidRPr="00F16E6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14:paraId="6398C68A" w14:textId="77777777" w:rsidR="00E05B98" w:rsidRPr="00F16E66" w:rsidRDefault="00E05B98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14:paraId="731FC6C6" w14:textId="7C22D363" w:rsidR="0033383B" w:rsidRPr="0033383B" w:rsidRDefault="0033383B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33383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1</w:t>
            </w:r>
            <w:r w:rsidR="00E05B9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6</w:t>
            </w:r>
          </w:p>
          <w:p w14:paraId="6661FB47" w14:textId="1220EC45" w:rsidR="00FB2341" w:rsidRPr="005B384E" w:rsidRDefault="00E05B98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  <w:r w:rsidR="005D280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r w:rsidR="00FB2341"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Предлагает посмотреть на фото с изображением школьной столовой и меню. Обсуждение</w:t>
            </w:r>
          </w:p>
          <w:p w14:paraId="57F1C7D4" w14:textId="77777777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Do</w:t>
            </w:r>
            <w:proofErr w:type="spellEnd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spell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you</w:t>
            </w:r>
            <w:proofErr w:type="spellEnd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spell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like</w:t>
            </w:r>
            <w:proofErr w:type="spellEnd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spell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the</w:t>
            </w:r>
            <w:proofErr w:type="spellEnd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spellStart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menu</w:t>
            </w:r>
            <w:proofErr w:type="spellEnd"/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? Хотите изменить что-нибудь в меню нашей столовой? Я предлагаю вам составить свое меню и предложить его нашим поварам. Что для этого нужно?</w:t>
            </w:r>
          </w:p>
          <w:p w14:paraId="3A6840B7" w14:textId="77777777" w:rsidR="00E05B98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718C0593" w14:textId="532B2CF3" w:rsidR="00FB2341" w:rsidRPr="00E05B98" w:rsidRDefault="009876DC" w:rsidP="00FB2341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9876DC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1</w:t>
            </w:r>
            <w:r w:rsidR="00E05B9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7</w:t>
            </w:r>
          </w:p>
          <w:p w14:paraId="23BED862" w14:textId="148BD305" w:rsidR="00FB2341" w:rsidRPr="005D2801" w:rsidRDefault="00E05B98" w:rsidP="005D280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</w:t>
            </w:r>
            <w:r w:rsidR="00FB2341" w:rsidRPr="005D280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.Распредели по колонкам слова</w:t>
            </w:r>
          </w:p>
          <w:p w14:paraId="04DF5536" w14:textId="77777777" w:rsidR="009876DC" w:rsidRPr="009876DC" w:rsidRDefault="005D2801" w:rsidP="009876DC">
            <w:pPr>
              <w:jc w:val="both"/>
              <w:rPr>
                <w:rFonts w:ascii="Times New Roman" w:hAnsi="Times New Roman" w:cs="Times New Roman"/>
                <w:color w:val="181818"/>
                <w:lang w:val="en-US"/>
              </w:rPr>
            </w:pPr>
            <w:r w:rsidRPr="0046656B">
              <w:rPr>
                <w:rFonts w:ascii="Times New Roman" w:hAnsi="Times New Roman" w:cs="Times New Roman"/>
                <w:color w:val="181818"/>
              </w:rPr>
              <w:t>«</w:t>
            </w:r>
            <w:r w:rsidRPr="00F16E66">
              <w:rPr>
                <w:rFonts w:ascii="Times New Roman" w:hAnsi="Times New Roman" w:cs="Times New Roman"/>
                <w:color w:val="181818"/>
                <w:lang w:val="en-US"/>
              </w:rPr>
              <w:t>Cold</w:t>
            </w:r>
            <w:r w:rsidRPr="0046656B">
              <w:rPr>
                <w:rFonts w:ascii="Times New Roman" w:hAnsi="Times New Roman" w:cs="Times New Roman"/>
                <w:color w:val="181818"/>
              </w:rPr>
              <w:t xml:space="preserve"> </w:t>
            </w:r>
            <w:r w:rsidRPr="00F16E66">
              <w:rPr>
                <w:rFonts w:ascii="Times New Roman" w:hAnsi="Times New Roman" w:cs="Times New Roman"/>
                <w:color w:val="181818"/>
                <w:lang w:val="en-US"/>
              </w:rPr>
              <w:t>Dishes</w:t>
            </w:r>
            <w:r w:rsidRPr="0046656B">
              <w:rPr>
                <w:rFonts w:ascii="Times New Roman" w:hAnsi="Times New Roman" w:cs="Times New Roman"/>
                <w:color w:val="181818"/>
              </w:rPr>
              <w:t>»</w:t>
            </w:r>
            <w:r w:rsidR="00FB2341" w:rsidRPr="0046656B">
              <w:rPr>
                <w:rFonts w:ascii="Times New Roman" w:hAnsi="Times New Roman" w:cs="Times New Roman"/>
                <w:color w:val="181818"/>
              </w:rPr>
              <w:t>,</w:t>
            </w:r>
            <w:r w:rsidR="007E529F" w:rsidRPr="0046656B">
              <w:rPr>
                <w:rFonts w:ascii="Times New Roman" w:hAnsi="Times New Roman" w:cs="Times New Roman"/>
              </w:rPr>
              <w:t xml:space="preserve"> </w:t>
            </w:r>
            <w:r w:rsidR="007E529F" w:rsidRPr="0046656B">
              <w:rPr>
                <w:rFonts w:ascii="Times New Roman" w:hAnsi="Times New Roman" w:cs="Times New Roman"/>
                <w:color w:val="181818"/>
              </w:rPr>
              <w:t>«</w:t>
            </w:r>
            <w:r w:rsidR="007E529F" w:rsidRPr="007E529F">
              <w:rPr>
                <w:rFonts w:ascii="Times New Roman" w:hAnsi="Times New Roman" w:cs="Times New Roman"/>
                <w:color w:val="181818"/>
                <w:lang w:val="en-US"/>
              </w:rPr>
              <w:t>H</w:t>
            </w:r>
            <w:r w:rsidR="007E529F" w:rsidRPr="00F16E66">
              <w:rPr>
                <w:rFonts w:ascii="Times New Roman" w:hAnsi="Times New Roman" w:cs="Times New Roman"/>
                <w:color w:val="181818"/>
                <w:lang w:val="en-US"/>
              </w:rPr>
              <w:t>o</w:t>
            </w:r>
            <w:r w:rsidR="007E529F" w:rsidRPr="007E529F">
              <w:rPr>
                <w:rFonts w:ascii="Times New Roman" w:hAnsi="Times New Roman" w:cs="Times New Roman"/>
                <w:color w:val="181818"/>
                <w:lang w:val="en-US"/>
              </w:rPr>
              <w:t>t</w:t>
            </w:r>
            <w:r w:rsidR="007E529F" w:rsidRPr="0046656B">
              <w:rPr>
                <w:rFonts w:ascii="Times New Roman" w:hAnsi="Times New Roman" w:cs="Times New Roman"/>
                <w:color w:val="181818"/>
              </w:rPr>
              <w:t xml:space="preserve"> </w:t>
            </w:r>
            <w:r w:rsidR="007E529F" w:rsidRPr="00F16E66">
              <w:rPr>
                <w:rFonts w:ascii="Times New Roman" w:hAnsi="Times New Roman" w:cs="Times New Roman"/>
                <w:color w:val="181818"/>
                <w:lang w:val="en-US"/>
              </w:rPr>
              <w:t>Dishes</w:t>
            </w:r>
            <w:r w:rsidR="007E529F" w:rsidRPr="0046656B">
              <w:rPr>
                <w:rFonts w:ascii="Times New Roman" w:hAnsi="Times New Roman" w:cs="Times New Roman"/>
                <w:color w:val="181818"/>
              </w:rPr>
              <w:t xml:space="preserve">», </w:t>
            </w:r>
            <w:r w:rsidR="00FB2341" w:rsidRPr="0046656B">
              <w:rPr>
                <w:rFonts w:ascii="Times New Roman" w:hAnsi="Times New Roman" w:cs="Times New Roman"/>
                <w:color w:val="181818"/>
              </w:rPr>
              <w:t xml:space="preserve"> </w:t>
            </w:r>
            <w:r w:rsidRPr="0046656B">
              <w:rPr>
                <w:rFonts w:ascii="Times New Roman" w:hAnsi="Times New Roman" w:cs="Times New Roman"/>
                <w:color w:val="181818"/>
              </w:rPr>
              <w:t>«</w:t>
            </w:r>
            <w:r w:rsidR="00FB2341" w:rsidRPr="00F16E66">
              <w:rPr>
                <w:rFonts w:ascii="Times New Roman" w:hAnsi="Times New Roman" w:cs="Times New Roman"/>
                <w:color w:val="181818"/>
                <w:lang w:val="en-US"/>
              </w:rPr>
              <w:t>Desserts</w:t>
            </w:r>
            <w:r w:rsidRPr="0046656B">
              <w:rPr>
                <w:rFonts w:ascii="Times New Roman" w:hAnsi="Times New Roman" w:cs="Times New Roman"/>
                <w:color w:val="181818"/>
              </w:rPr>
              <w:t>»</w:t>
            </w:r>
            <w:r w:rsidR="007E529F" w:rsidRPr="0046656B">
              <w:rPr>
                <w:rFonts w:ascii="Times New Roman" w:hAnsi="Times New Roman" w:cs="Times New Roman"/>
                <w:color w:val="181818"/>
              </w:rPr>
              <w:t>.</w:t>
            </w:r>
            <w:r w:rsidR="00FB2341" w:rsidRPr="0046656B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gramStart"/>
            <w:r w:rsidR="007E529F" w:rsidRPr="007E529F">
              <w:rPr>
                <w:rFonts w:ascii="Times New Roman" w:hAnsi="Times New Roman" w:cs="Times New Roman"/>
                <w:color w:val="181818"/>
              </w:rPr>
              <w:t>Р</w:t>
            </w:r>
            <w:r w:rsidR="00FB2341" w:rsidRPr="007E529F">
              <w:rPr>
                <w:rFonts w:ascii="Times New Roman" w:hAnsi="Times New Roman" w:cs="Times New Roman"/>
                <w:color w:val="181818"/>
              </w:rPr>
              <w:t>азместить</w:t>
            </w:r>
            <w:r w:rsidR="007E529F" w:rsidRPr="009876DC">
              <w:rPr>
                <w:rFonts w:ascii="Times New Roman" w:hAnsi="Times New Roman" w:cs="Times New Roman"/>
                <w:color w:val="181818"/>
                <w:lang w:val="en-US"/>
              </w:rPr>
              <w:t xml:space="preserve"> </w:t>
            </w:r>
            <w:r w:rsidR="00FB2341" w:rsidRPr="007E529F">
              <w:rPr>
                <w:rFonts w:ascii="Times New Roman" w:hAnsi="Times New Roman" w:cs="Times New Roman"/>
                <w:color w:val="181818"/>
              </w:rPr>
              <w:t>слова</w:t>
            </w:r>
            <w:proofErr w:type="gramEnd"/>
            <w:r w:rsidR="00FB2341" w:rsidRPr="009876DC">
              <w:rPr>
                <w:rFonts w:ascii="Times New Roman" w:hAnsi="Times New Roman" w:cs="Times New Roman"/>
                <w:color w:val="181818"/>
                <w:lang w:val="en-US"/>
              </w:rPr>
              <w:t xml:space="preserve"> </w:t>
            </w:r>
            <w:r w:rsidR="00FB2341" w:rsidRPr="007E529F">
              <w:rPr>
                <w:rFonts w:ascii="Times New Roman" w:hAnsi="Times New Roman" w:cs="Times New Roman"/>
                <w:color w:val="181818"/>
              </w:rPr>
              <w:t>по</w:t>
            </w:r>
            <w:r w:rsidR="00FB2341" w:rsidRPr="009876DC">
              <w:rPr>
                <w:rFonts w:ascii="Times New Roman" w:hAnsi="Times New Roman" w:cs="Times New Roman"/>
                <w:color w:val="181818"/>
                <w:lang w:val="en-US"/>
              </w:rPr>
              <w:t xml:space="preserve"> </w:t>
            </w:r>
            <w:r w:rsidR="00FB2341" w:rsidRPr="007E529F">
              <w:rPr>
                <w:rFonts w:ascii="Times New Roman" w:hAnsi="Times New Roman" w:cs="Times New Roman"/>
                <w:color w:val="181818"/>
              </w:rPr>
              <w:t>колонкам</w:t>
            </w:r>
            <w:r w:rsidR="007E529F" w:rsidRPr="009876DC">
              <w:rPr>
                <w:rFonts w:ascii="Times New Roman" w:hAnsi="Times New Roman" w:cs="Times New Roman"/>
                <w:color w:val="181818"/>
                <w:lang w:val="en-US"/>
              </w:rPr>
              <w:t>.</w:t>
            </w:r>
          </w:p>
          <w:p w14:paraId="63FC9E2B" w14:textId="36FC3739" w:rsidR="00FB2341" w:rsidRPr="009876DC" w:rsidRDefault="00FB2341" w:rsidP="009876DC">
            <w:pPr>
              <w:jc w:val="both"/>
              <w:rPr>
                <w:rFonts w:ascii="Times New Roman" w:hAnsi="Times New Roman" w:cs="Times New Roman"/>
                <w:color w:val="181818"/>
                <w:lang w:val="en-US"/>
              </w:rPr>
            </w:pPr>
            <w:r w:rsidRPr="009876DC">
              <w:rPr>
                <w:rFonts w:ascii="Times New Roman" w:hAnsi="Times New Roman" w:cs="Times New Roman"/>
                <w:b/>
                <w:bCs/>
                <w:color w:val="181818"/>
                <w:lang w:val="en-US"/>
              </w:rPr>
              <w:t>Ex</w:t>
            </w:r>
            <w:r w:rsidR="009876DC" w:rsidRPr="009876DC">
              <w:rPr>
                <w:rFonts w:ascii="Times New Roman" w:hAnsi="Times New Roman" w:cs="Times New Roman"/>
                <w:b/>
                <w:bCs/>
                <w:color w:val="181818"/>
                <w:lang w:val="en-US"/>
              </w:rPr>
              <w:t>ample</w:t>
            </w:r>
            <w:r w:rsidRPr="009876DC">
              <w:rPr>
                <w:rFonts w:ascii="Times New Roman" w:hAnsi="Times New Roman" w:cs="Times New Roman"/>
                <w:b/>
                <w:bCs/>
                <w:color w:val="181818"/>
                <w:lang w:val="en-US"/>
              </w:rPr>
              <w:t>:</w:t>
            </w:r>
            <w:r w:rsidRPr="009876DC">
              <w:rPr>
                <w:rFonts w:ascii="Times New Roman" w:hAnsi="Times New Roman" w:cs="Times New Roman"/>
                <w:color w:val="181818"/>
                <w:lang w:val="en-US"/>
              </w:rPr>
              <w:t xml:space="preserve"> </w:t>
            </w:r>
            <w:r w:rsidR="00EC77EA" w:rsidRPr="009876DC">
              <w:rPr>
                <w:rFonts w:ascii="Times New Roman" w:hAnsi="Times New Roman" w:cs="Times New Roman"/>
                <w:color w:val="181818"/>
                <w:lang w:val="en-US"/>
              </w:rPr>
              <w:t>«Salad</w:t>
            </w:r>
            <w:r w:rsidRPr="009876DC">
              <w:rPr>
                <w:rFonts w:ascii="Times New Roman" w:hAnsi="Times New Roman" w:cs="Times New Roman"/>
                <w:color w:val="181818"/>
                <w:lang w:val="en-US"/>
              </w:rPr>
              <w:t xml:space="preserve"> is a </w:t>
            </w:r>
            <w:r w:rsidR="00EC77EA" w:rsidRPr="009876DC">
              <w:rPr>
                <w:rFonts w:ascii="Times New Roman" w:hAnsi="Times New Roman" w:cs="Times New Roman"/>
                <w:color w:val="181818"/>
                <w:lang w:val="en-US"/>
              </w:rPr>
              <w:t>Cold Dishes»</w:t>
            </w:r>
          </w:p>
          <w:p w14:paraId="0AACD9BE" w14:textId="77777777" w:rsidR="00EC77EA" w:rsidRPr="009876DC" w:rsidRDefault="00EC77EA" w:rsidP="00EC77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</w:p>
          <w:p w14:paraId="1E5E43F2" w14:textId="77777777" w:rsidR="00EC77EA" w:rsidRPr="009876DC" w:rsidRDefault="00EC77EA" w:rsidP="00EC77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</w:p>
          <w:p w14:paraId="31E8ABE0" w14:textId="77777777" w:rsidR="00EC77EA" w:rsidRPr="009876DC" w:rsidRDefault="00EC77EA" w:rsidP="00EC77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</w:p>
          <w:p w14:paraId="661DDB8D" w14:textId="77777777" w:rsidR="00EC77EA" w:rsidRPr="009876DC" w:rsidRDefault="00EC77EA" w:rsidP="00EC77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</w:p>
          <w:p w14:paraId="0D777366" w14:textId="4480A9EC" w:rsidR="00FB2341" w:rsidRPr="009876DC" w:rsidRDefault="009876DC" w:rsidP="00EC77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</w:tcPr>
          <w:p w14:paraId="33D05B90" w14:textId="4E379BE1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Отвечают на вопросы</w:t>
            </w:r>
            <w:r w:rsidR="00BC19D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14:paraId="5B557F66" w14:textId="30D6A0CD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C19D4" w:rsidRPr="00BC19D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Составляют предложения</w:t>
            </w:r>
            <w:r w:rsidR="00BC19D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14:paraId="16FB9AAD" w14:textId="77777777" w:rsidR="00F16E66" w:rsidRDefault="00F16E66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6780DBEA" w14:textId="77777777" w:rsidR="00F16E66" w:rsidRDefault="00F16E66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7A054EF5" w14:textId="16EE3DBE" w:rsidR="00FB2341" w:rsidRPr="005B384E" w:rsidRDefault="00BC19D4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Читают по ролям. Выходят к доске и разыгрывают диалог.</w:t>
            </w:r>
          </w:p>
          <w:p w14:paraId="38B30437" w14:textId="7CDB2F5C" w:rsidR="00FB2341" w:rsidRPr="005B384E" w:rsidRDefault="00BC19D4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14:paraId="46B58B85" w14:textId="77777777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DB6497B" w14:textId="2958B080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BC19D4" w:rsidRPr="00BC19D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Составляют предложения.</w:t>
            </w:r>
          </w:p>
          <w:p w14:paraId="152DB732" w14:textId="77777777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15D9C5E5" w14:textId="77777777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5E8995AA" w14:textId="4CC35101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33383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Выполняют упр.2 стр.17.</w:t>
            </w:r>
          </w:p>
          <w:p w14:paraId="5F3F92CB" w14:textId="77777777" w:rsidR="00FB2341" w:rsidRPr="005B384E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18D4D9EE" w14:textId="7C0768EE" w:rsidR="00741EEA" w:rsidRDefault="00FB2341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E05B9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Слушают и повторяют за диктором рифмовку. </w:t>
            </w:r>
          </w:p>
          <w:p w14:paraId="36A71E8C" w14:textId="77777777" w:rsidR="00741EEA" w:rsidRDefault="00741EEA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27F2DA74" w14:textId="77777777" w:rsidR="00741EEA" w:rsidRDefault="00741EEA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3B67A337" w14:textId="77777777" w:rsidR="00741EEA" w:rsidRDefault="00741EEA" w:rsidP="00FB234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3A92B8BE" w14:textId="3AFA7AD0" w:rsidR="00FB2341" w:rsidRPr="009876DC" w:rsidRDefault="00EC77EA" w:rsidP="009876DC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C77E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Каждый ряд получает название и должен подобрать слова и разместить их в нужной колонке.</w:t>
            </w:r>
          </w:p>
        </w:tc>
      </w:tr>
      <w:tr w:rsidR="00011C43" w:rsidRPr="005B384E" w14:paraId="7634A188" w14:textId="77777777" w:rsidTr="00EC77EA">
        <w:tc>
          <w:tcPr>
            <w:tcW w:w="951" w:type="dxa"/>
            <w:gridSpan w:val="2"/>
          </w:tcPr>
          <w:p w14:paraId="55644805" w14:textId="77777777" w:rsidR="00EC77EA" w:rsidRPr="005B384E" w:rsidRDefault="00EC77EA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2889" w:type="dxa"/>
          </w:tcPr>
          <w:p w14:paraId="032BBCDD" w14:textId="77777777" w:rsidR="00EC77EA" w:rsidRPr="005B384E" w:rsidRDefault="00EC77EA" w:rsidP="007B1F31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Физкультминутка</w:t>
            </w:r>
          </w:p>
        </w:tc>
        <w:tc>
          <w:tcPr>
            <w:tcW w:w="3527" w:type="dxa"/>
          </w:tcPr>
          <w:p w14:paraId="6486B7D4" w14:textId="15DF7458" w:rsidR="009876DC" w:rsidRPr="00F16E66" w:rsidRDefault="009876DC" w:rsidP="007B1F31">
            <w:pPr>
              <w:spacing w:before="2" w:after="2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  <w:proofErr w:type="spellStart"/>
            <w:r w:rsidRPr="009876DC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Слайд</w:t>
            </w:r>
            <w:proofErr w:type="spellEnd"/>
            <w:r w:rsidRPr="009876DC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1</w:t>
            </w:r>
            <w:r w:rsidR="00E05B98" w:rsidRPr="00F16E6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8</w:t>
            </w:r>
          </w:p>
          <w:p w14:paraId="3FF923FB" w14:textId="6BB39C79" w:rsidR="00EC77EA" w:rsidRPr="005B384E" w:rsidRDefault="00EC77EA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- Let’s have a rest. Stand up, please! </w:t>
            </w:r>
            <w:r w:rsidRPr="00EC77E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Clap your hands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, when 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lastRenderedPageBreak/>
              <w:t xml:space="preserve">you listen the name of drink, </w:t>
            </w:r>
            <w:r w:rsidRPr="00EC77E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tap with your foot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, when you listen the name of fruit and </w:t>
            </w:r>
            <w:r w:rsidRPr="00EC77E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turn around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, when you listen the name of vegetable.</w:t>
            </w:r>
          </w:p>
          <w:p w14:paraId="53E628C7" w14:textId="25661102" w:rsidR="00EC77EA" w:rsidRPr="005B384E" w:rsidRDefault="00EC77EA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Называет</w:t>
            </w:r>
            <w:r w:rsidRPr="00EC77EA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слова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: a banana, a carrot, tea, milk, an apple, a potato, water, tomato, orange</w:t>
            </w:r>
            <w:r w:rsidR="009876DC" w:rsidRPr="009876DC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, </w:t>
            </w:r>
            <w:r w:rsidR="009876DC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grapes</w:t>
            </w: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.</w:t>
            </w:r>
          </w:p>
        </w:tc>
        <w:tc>
          <w:tcPr>
            <w:tcW w:w="1978" w:type="dxa"/>
          </w:tcPr>
          <w:p w14:paraId="3FB74DE8" w14:textId="77777777" w:rsidR="00EC77EA" w:rsidRPr="005B384E" w:rsidRDefault="00EC77EA" w:rsidP="007B1F31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- Выполняют зарядку.</w:t>
            </w:r>
          </w:p>
        </w:tc>
      </w:tr>
      <w:tr w:rsidR="009876DC" w:rsidRPr="00FB2341" w14:paraId="5D028A49" w14:textId="77777777" w:rsidTr="00EC77EA">
        <w:tc>
          <w:tcPr>
            <w:tcW w:w="934" w:type="dxa"/>
          </w:tcPr>
          <w:p w14:paraId="3047EA67" w14:textId="05B32ACE" w:rsidR="009876DC" w:rsidRPr="00FB2341" w:rsidRDefault="009876DC" w:rsidP="0098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6" w:type="dxa"/>
            <w:gridSpan w:val="2"/>
          </w:tcPr>
          <w:p w14:paraId="457DDA75" w14:textId="51DA0360" w:rsidR="009876DC" w:rsidRPr="002B49D0" w:rsidRDefault="009876DC" w:rsidP="009876DC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Основной этап. </w:t>
            </w:r>
            <w:r w:rsidR="002B49D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 xml:space="preserve"> </w:t>
            </w:r>
          </w:p>
          <w:p w14:paraId="08328822" w14:textId="77777777" w:rsidR="009876DC" w:rsidRPr="005B384E" w:rsidRDefault="009876DC" w:rsidP="009876DC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159D3AB9" w14:textId="77777777" w:rsidR="009876DC" w:rsidRPr="005B384E" w:rsidRDefault="009876DC" w:rsidP="009876DC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4BE291CA" w14:textId="77777777" w:rsidR="009876DC" w:rsidRPr="005B384E" w:rsidRDefault="009876DC" w:rsidP="009876DC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4DFFD044" w14:textId="77777777" w:rsidR="009876DC" w:rsidRPr="005B384E" w:rsidRDefault="009876DC" w:rsidP="009876DC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69E5B165" w14:textId="77777777" w:rsidR="009876DC" w:rsidRPr="005B384E" w:rsidRDefault="009876DC" w:rsidP="009876DC">
            <w:pPr>
              <w:spacing w:before="2" w:after="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74108862" w14:textId="77777777" w:rsidR="002B49D0" w:rsidRDefault="002B49D0" w:rsidP="009876DC">
            <w:pPr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5BB7011B" w14:textId="77777777" w:rsidR="002B49D0" w:rsidRDefault="002B49D0" w:rsidP="009876DC">
            <w:pPr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4F4950C3" w14:textId="77777777" w:rsidR="002B49D0" w:rsidRDefault="002B49D0" w:rsidP="009876DC">
            <w:pPr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2BE2EAB8" w14:textId="77777777" w:rsidR="00F76EA4" w:rsidRDefault="00F76EA4" w:rsidP="009876DC">
            <w:pPr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089F3A36" w14:textId="77777777" w:rsidR="00F76EA4" w:rsidRDefault="00F76EA4" w:rsidP="009876DC">
            <w:pPr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51F8300F" w14:textId="3B536039" w:rsidR="009876DC" w:rsidRPr="00FB2341" w:rsidRDefault="009876DC" w:rsidP="0098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Домашнее задание</w:t>
            </w:r>
          </w:p>
        </w:tc>
        <w:tc>
          <w:tcPr>
            <w:tcW w:w="3527" w:type="dxa"/>
          </w:tcPr>
          <w:p w14:paraId="4BFF6B9D" w14:textId="7F24B15D" w:rsidR="00BE4B1E" w:rsidRPr="00E05B98" w:rsidRDefault="009876DC" w:rsidP="009876DC">
            <w:pPr>
              <w:spacing w:before="2" w:after="2"/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</w:pPr>
            <w:r w:rsidRPr="00BE4B1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  <w:r w:rsidR="00BE4B1E" w:rsidRPr="00BE4B1E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Слайд</w:t>
            </w:r>
            <w:r w:rsidR="00BE4B1E" w:rsidRPr="00BE4B1E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 xml:space="preserve"> 1</w:t>
            </w:r>
            <w:r w:rsidR="00E05B98" w:rsidRPr="00E05B98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>9</w:t>
            </w:r>
          </w:p>
          <w:p w14:paraId="64CCABA9" w14:textId="6801D212" w:rsidR="009876DC" w:rsidRPr="00F76EA4" w:rsidRDefault="009876DC" w:rsidP="009876DC">
            <w:pPr>
              <w:spacing w:before="2" w:after="2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 xml:space="preserve">Now let’s work in groups, get your sheets of paper and make the menu for our school canteen. What would you like to have for breakfast and for </w:t>
            </w:r>
            <w:proofErr w:type="gramStart"/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dinner.</w:t>
            </w:r>
            <w:proofErr w:type="gramEnd"/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 Be ready to tell about it and ask questions</w:t>
            </w:r>
            <w:r w:rsidR="00F76EA4" w:rsidRPr="00F76EA4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:</w:t>
            </w:r>
          </w:p>
          <w:p w14:paraId="61ADE980" w14:textId="7C765409" w:rsidR="00F76EA4" w:rsidRPr="00F16E66" w:rsidRDefault="00F76EA4" w:rsidP="009876DC">
            <w:pPr>
              <w:spacing w:before="2" w:after="2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</w:pPr>
            <w:r w:rsidRPr="00F76EA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Would</w:t>
            </w:r>
            <w:r w:rsidRPr="00F16E6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</w:t>
            </w:r>
            <w:r w:rsidRPr="00F76EA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you</w:t>
            </w:r>
            <w:r w:rsidRPr="00F16E6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 xml:space="preserve"> </w:t>
            </w:r>
            <w:r w:rsidRPr="00F76EA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like</w:t>
            </w:r>
            <w:r w:rsidRPr="00F16E6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/>
              </w:rPr>
              <w:t>…...?</w:t>
            </w:r>
          </w:p>
          <w:p w14:paraId="1AE26629" w14:textId="77777777" w:rsidR="009876DC" w:rsidRPr="00F16E66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</w:p>
          <w:p w14:paraId="403470DF" w14:textId="77777777" w:rsidR="00D7693C" w:rsidRDefault="009876DC" w:rsidP="009876DC">
            <w:pPr>
              <w:spacing w:before="2" w:after="2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</w:p>
          <w:p w14:paraId="7A75FEB8" w14:textId="737A91B3" w:rsidR="009876DC" w:rsidRPr="00E05B98" w:rsidRDefault="00011C43" w:rsidP="009876DC">
            <w:pPr>
              <w:spacing w:before="2" w:after="2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F16E66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 xml:space="preserve">Слайд </w:t>
            </w:r>
            <w:r w:rsidR="00E05B98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20</w:t>
            </w:r>
          </w:p>
          <w:p w14:paraId="3BF52FF0" w14:textId="77777777" w:rsidR="00011C43" w:rsidRDefault="00011C43" w:rsidP="00011C43">
            <w:pPr>
              <w:spacing w:before="2" w:after="2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Упражнение3, стр.33.</w:t>
            </w:r>
          </w:p>
          <w:p w14:paraId="1BB9D228" w14:textId="2AB9FB94" w:rsidR="009876DC" w:rsidRPr="00011C43" w:rsidRDefault="009876DC" w:rsidP="00011C43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Подготовится</w:t>
            </w: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к</w:t>
            </w: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диктанту</w:t>
            </w:r>
            <w:r w:rsidR="00F76EA4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.</w:t>
            </w:r>
          </w:p>
          <w:p w14:paraId="39588398" w14:textId="42BFFF01" w:rsidR="009876DC" w:rsidRPr="00011C43" w:rsidRDefault="009876DC" w:rsidP="0098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</w:p>
        </w:tc>
        <w:tc>
          <w:tcPr>
            <w:tcW w:w="1978" w:type="dxa"/>
          </w:tcPr>
          <w:p w14:paraId="461D7012" w14:textId="22DEC190" w:rsidR="009876DC" w:rsidRPr="00BE4B1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> </w:t>
            </w: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Оформляют меню, работа в группах, готовятся защищать свое меню</w:t>
            </w:r>
            <w:r w:rsidR="00F76EA4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.</w:t>
            </w:r>
          </w:p>
          <w:p w14:paraId="72613FBF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17D78118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535A26FA" w14:textId="77777777" w:rsidR="00F76EA4" w:rsidRDefault="009876DC" w:rsidP="009876DC">
            <w:pPr>
              <w:spacing w:before="2" w:after="2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4ED822EB" w14:textId="77777777" w:rsidR="00F76EA4" w:rsidRDefault="00F76EA4" w:rsidP="009876DC">
            <w:pPr>
              <w:spacing w:before="2" w:after="2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762299AC" w14:textId="77777777" w:rsidR="00F76EA4" w:rsidRDefault="00F76EA4" w:rsidP="009876DC">
            <w:pPr>
              <w:spacing w:before="2" w:after="2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14:paraId="11EC29E0" w14:textId="54C073AD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Записывают в дневники</w:t>
            </w:r>
          </w:p>
          <w:p w14:paraId="2C0F3BE9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5F7A22B3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6B920AAF" w14:textId="483CD57E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5CB0DDB9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0836EFAE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3E95A826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0E608DA7" w14:textId="77777777" w:rsidR="009876DC" w:rsidRPr="005B384E" w:rsidRDefault="009876DC" w:rsidP="009876DC">
            <w:pPr>
              <w:spacing w:before="2" w:after="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  <w:p w14:paraId="13BD3763" w14:textId="2926FCF6" w:rsidR="009876DC" w:rsidRPr="00FB2341" w:rsidRDefault="009876DC" w:rsidP="0098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 </w:t>
            </w:r>
          </w:p>
        </w:tc>
      </w:tr>
      <w:tr w:rsidR="00011C43" w:rsidRPr="00FB2341" w14:paraId="16E9F053" w14:textId="77777777" w:rsidTr="00EC77EA">
        <w:tc>
          <w:tcPr>
            <w:tcW w:w="934" w:type="dxa"/>
          </w:tcPr>
          <w:p w14:paraId="457FEAA3" w14:textId="4167E772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2906" w:type="dxa"/>
            <w:gridSpan w:val="2"/>
          </w:tcPr>
          <w:p w14:paraId="57593A11" w14:textId="4A26CEDD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Рефлексия деятельности</w:t>
            </w:r>
          </w:p>
        </w:tc>
        <w:tc>
          <w:tcPr>
            <w:tcW w:w="3527" w:type="dxa"/>
          </w:tcPr>
          <w:p w14:paraId="06A9C4C5" w14:textId="42F45FD2" w:rsidR="00011C43" w:rsidRPr="00E05B98" w:rsidRDefault="00011C43" w:rsidP="00011C4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</w:pPr>
            <w:proofErr w:type="spellStart"/>
            <w:r w:rsidRPr="00011C4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>Слайд</w:t>
            </w:r>
            <w:proofErr w:type="spellEnd"/>
            <w:r w:rsidRPr="00011C4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 xml:space="preserve"> </w:t>
            </w:r>
            <w:r w:rsidRPr="00E05B98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>2</w:t>
            </w:r>
            <w:r w:rsidR="00E05B98" w:rsidRPr="00E05B98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>1</w:t>
            </w:r>
          </w:p>
          <w:p w14:paraId="151589A0" w14:textId="10F0F312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 xml:space="preserve">- Our lesson is coming to the end. You worked very hard. What tasks were difficult or easy for you?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Do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you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like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our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lesson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today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,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and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why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?</w:t>
            </w:r>
          </w:p>
        </w:tc>
        <w:tc>
          <w:tcPr>
            <w:tcW w:w="1978" w:type="dxa"/>
          </w:tcPr>
          <w:p w14:paraId="764D84BB" w14:textId="5F280787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- Каждый высказывает свое мнение.</w:t>
            </w:r>
          </w:p>
        </w:tc>
      </w:tr>
      <w:tr w:rsidR="00011C43" w:rsidRPr="00FB2341" w14:paraId="4222DE89" w14:textId="77777777" w:rsidTr="00EC77EA">
        <w:tc>
          <w:tcPr>
            <w:tcW w:w="934" w:type="dxa"/>
          </w:tcPr>
          <w:p w14:paraId="27B55355" w14:textId="1DB5A80D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9</w:t>
            </w:r>
          </w:p>
        </w:tc>
        <w:tc>
          <w:tcPr>
            <w:tcW w:w="2906" w:type="dxa"/>
            <w:gridSpan w:val="2"/>
          </w:tcPr>
          <w:p w14:paraId="724A99AD" w14:textId="5CFCC4AD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Итог урока</w:t>
            </w:r>
          </w:p>
        </w:tc>
        <w:tc>
          <w:tcPr>
            <w:tcW w:w="3527" w:type="dxa"/>
          </w:tcPr>
          <w:p w14:paraId="567DEBBE" w14:textId="6D9AEAAA" w:rsidR="00011C43" w:rsidRPr="00F16E66" w:rsidRDefault="00011C43" w:rsidP="00011C4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</w:pPr>
            <w:proofErr w:type="spellStart"/>
            <w:r w:rsidRPr="00011C4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>Слайд</w:t>
            </w:r>
            <w:proofErr w:type="spellEnd"/>
            <w:r w:rsidRPr="00011C43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 xml:space="preserve"> 2</w:t>
            </w:r>
            <w:r w:rsidR="00E05B98" w:rsidRPr="00F16E66">
              <w:rPr>
                <w:rFonts w:ascii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val="en-US"/>
              </w:rPr>
              <w:t>2</w:t>
            </w:r>
          </w:p>
          <w:p w14:paraId="32F66BB9" w14:textId="62AE5EF6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lang w:val="en-US"/>
              </w:rPr>
              <w:t xml:space="preserve">- Thank you for your work, boys and girls! Very good job! The lesson is over.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Goodbye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!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Have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a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nice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day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!</w:t>
            </w:r>
          </w:p>
        </w:tc>
        <w:tc>
          <w:tcPr>
            <w:tcW w:w="1978" w:type="dxa"/>
          </w:tcPr>
          <w:p w14:paraId="328F6502" w14:textId="1666111E" w:rsidR="00011C43" w:rsidRPr="00FB2341" w:rsidRDefault="00011C43" w:rsidP="0001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- </w:t>
            </w:r>
            <w:proofErr w:type="spellStart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Goodbye</w:t>
            </w:r>
            <w:proofErr w:type="spellEnd"/>
            <w:r w:rsidRPr="0000456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!</w:t>
            </w:r>
          </w:p>
        </w:tc>
      </w:tr>
    </w:tbl>
    <w:p w14:paraId="6E72C9CE" w14:textId="77777777" w:rsidR="00414A2B" w:rsidRPr="00FB2341" w:rsidRDefault="00414A2B" w:rsidP="00E335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4A2B" w:rsidRPr="00FB23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6E240" w14:textId="77777777" w:rsidR="0026561A" w:rsidRDefault="0026561A" w:rsidP="00E335D7">
      <w:pPr>
        <w:spacing w:after="0" w:line="240" w:lineRule="auto"/>
      </w:pPr>
      <w:r>
        <w:separator/>
      </w:r>
    </w:p>
  </w:endnote>
  <w:endnote w:type="continuationSeparator" w:id="0">
    <w:p w14:paraId="0EF1F3C5" w14:textId="77777777" w:rsidR="0026561A" w:rsidRDefault="0026561A" w:rsidP="00E3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99726"/>
      <w:docPartObj>
        <w:docPartGallery w:val="Page Numbers (Bottom of Page)"/>
        <w:docPartUnique/>
      </w:docPartObj>
    </w:sdtPr>
    <w:sdtEndPr/>
    <w:sdtContent>
      <w:p w14:paraId="0A7E9654" w14:textId="4F2C5A86" w:rsidR="00E335D7" w:rsidRDefault="00E335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6B">
          <w:rPr>
            <w:noProof/>
          </w:rPr>
          <w:t>1</w:t>
        </w:r>
        <w:r>
          <w:fldChar w:fldCharType="end"/>
        </w:r>
      </w:p>
    </w:sdtContent>
  </w:sdt>
  <w:p w14:paraId="2C69B70B" w14:textId="77777777" w:rsidR="00E335D7" w:rsidRDefault="00E33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DCFE0" w14:textId="77777777" w:rsidR="0026561A" w:rsidRDefault="0026561A" w:rsidP="00E335D7">
      <w:pPr>
        <w:spacing w:after="0" w:line="240" w:lineRule="auto"/>
      </w:pPr>
      <w:r>
        <w:separator/>
      </w:r>
    </w:p>
  </w:footnote>
  <w:footnote w:type="continuationSeparator" w:id="0">
    <w:p w14:paraId="2E652800" w14:textId="77777777" w:rsidR="0026561A" w:rsidRDefault="0026561A" w:rsidP="00E3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12"/>
    <w:rsid w:val="00011C43"/>
    <w:rsid w:val="00117E12"/>
    <w:rsid w:val="00151CF8"/>
    <w:rsid w:val="0026561A"/>
    <w:rsid w:val="0028370E"/>
    <w:rsid w:val="002931F4"/>
    <w:rsid w:val="002B49D0"/>
    <w:rsid w:val="0033383B"/>
    <w:rsid w:val="00365F72"/>
    <w:rsid w:val="00414A2B"/>
    <w:rsid w:val="0046656B"/>
    <w:rsid w:val="005D2801"/>
    <w:rsid w:val="00655F91"/>
    <w:rsid w:val="00741EEA"/>
    <w:rsid w:val="007E529F"/>
    <w:rsid w:val="00861B1E"/>
    <w:rsid w:val="00933C1E"/>
    <w:rsid w:val="009876DC"/>
    <w:rsid w:val="00993CF8"/>
    <w:rsid w:val="00AE2BCB"/>
    <w:rsid w:val="00B21167"/>
    <w:rsid w:val="00BC19D4"/>
    <w:rsid w:val="00BE4B1E"/>
    <w:rsid w:val="00C96B7B"/>
    <w:rsid w:val="00CC728A"/>
    <w:rsid w:val="00CF132E"/>
    <w:rsid w:val="00D7693C"/>
    <w:rsid w:val="00DD25A2"/>
    <w:rsid w:val="00E05B98"/>
    <w:rsid w:val="00E335D7"/>
    <w:rsid w:val="00EC77EA"/>
    <w:rsid w:val="00F16E66"/>
    <w:rsid w:val="00F761CD"/>
    <w:rsid w:val="00F76EA4"/>
    <w:rsid w:val="00F92727"/>
    <w:rsid w:val="00FB2341"/>
    <w:rsid w:val="00F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F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5D7"/>
  </w:style>
  <w:style w:type="paragraph" w:styleId="a5">
    <w:name w:val="footer"/>
    <w:basedOn w:val="a"/>
    <w:link w:val="a6"/>
    <w:uiPriority w:val="99"/>
    <w:unhideWhenUsed/>
    <w:rsid w:val="00E3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5D7"/>
  </w:style>
  <w:style w:type="table" w:styleId="a7">
    <w:name w:val="Table Grid"/>
    <w:basedOn w:val="a1"/>
    <w:uiPriority w:val="59"/>
    <w:rsid w:val="0041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5D7"/>
  </w:style>
  <w:style w:type="paragraph" w:styleId="a5">
    <w:name w:val="footer"/>
    <w:basedOn w:val="a"/>
    <w:link w:val="a6"/>
    <w:uiPriority w:val="99"/>
    <w:unhideWhenUsed/>
    <w:rsid w:val="00E3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5D7"/>
  </w:style>
  <w:style w:type="table" w:styleId="a7">
    <w:name w:val="Table Grid"/>
    <w:basedOn w:val="a1"/>
    <w:uiPriority w:val="59"/>
    <w:rsid w:val="0041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2022-02-09T15:17:00Z</dcterms:created>
  <dcterms:modified xsi:type="dcterms:W3CDTF">2023-11-11T19:28:00Z</dcterms:modified>
</cp:coreProperties>
</file>